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46EF" w14:textId="6BB1E284" w:rsidR="003E275A" w:rsidRPr="00A67E14" w:rsidRDefault="003E275A" w:rsidP="003E275A">
      <w:pPr>
        <w:spacing w:after="73" w:line="265" w:lineRule="auto"/>
        <w:ind w:left="142"/>
        <w:jc w:val="center"/>
        <w:rPr>
          <w:b/>
          <w:sz w:val="24"/>
          <w:szCs w:val="24"/>
        </w:rPr>
      </w:pPr>
      <w:r w:rsidRPr="00A67E14">
        <w:rPr>
          <w:b/>
          <w:sz w:val="24"/>
          <w:szCs w:val="24"/>
        </w:rPr>
        <w:t>PLANO DE ENSINO</w:t>
      </w:r>
    </w:p>
    <w:p w14:paraId="06E21FBE" w14:textId="77777777" w:rsidR="00A67E14" w:rsidRDefault="00A67E14" w:rsidP="001F5F16">
      <w:pPr>
        <w:spacing w:after="73" w:line="265" w:lineRule="auto"/>
        <w:ind w:left="0" w:firstLine="0"/>
        <w:rPr>
          <w:b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2547"/>
        <w:gridCol w:w="6090"/>
      </w:tblGrid>
      <w:tr w:rsidR="003E275A" w:rsidRPr="003E275A" w14:paraId="16A4492B" w14:textId="77777777" w:rsidTr="003E275A">
        <w:tc>
          <w:tcPr>
            <w:tcW w:w="2547" w:type="dxa"/>
          </w:tcPr>
          <w:p w14:paraId="4B9CACC3" w14:textId="77777777" w:rsidR="003E275A" w:rsidRPr="003E275A" w:rsidRDefault="003E275A" w:rsidP="003E275A">
            <w:pPr>
              <w:spacing w:after="73" w:line="265" w:lineRule="auto"/>
              <w:ind w:left="0" w:firstLine="0"/>
              <w:jc w:val="right"/>
              <w:rPr>
                <w:b/>
              </w:rPr>
            </w:pPr>
            <w:r w:rsidRPr="003E275A">
              <w:rPr>
                <w:b/>
              </w:rPr>
              <w:t>Ano Letivo:</w:t>
            </w:r>
          </w:p>
        </w:tc>
        <w:tc>
          <w:tcPr>
            <w:tcW w:w="6090" w:type="dxa"/>
          </w:tcPr>
          <w:p w14:paraId="549C98F1" w14:textId="533BDD87" w:rsidR="003E275A" w:rsidRPr="003E275A" w:rsidRDefault="003E275A" w:rsidP="0082653A">
            <w:pPr>
              <w:spacing w:after="73" w:line="265" w:lineRule="auto"/>
              <w:ind w:left="0" w:firstLine="0"/>
            </w:pPr>
            <w:r w:rsidRPr="003E275A">
              <w:rPr>
                <w:b/>
              </w:rPr>
              <w:t xml:space="preserve"> </w:t>
            </w:r>
            <w:r w:rsidRPr="003E275A">
              <w:t>202</w:t>
            </w:r>
            <w:r w:rsidR="00B504EB">
              <w:t>2</w:t>
            </w:r>
          </w:p>
        </w:tc>
      </w:tr>
      <w:tr w:rsidR="003E275A" w:rsidRPr="003E275A" w14:paraId="3A600E4E" w14:textId="77777777" w:rsidTr="003E275A">
        <w:tc>
          <w:tcPr>
            <w:tcW w:w="2547" w:type="dxa"/>
          </w:tcPr>
          <w:p w14:paraId="3797B483" w14:textId="77777777" w:rsidR="003E275A" w:rsidRPr="003E275A" w:rsidRDefault="003E275A" w:rsidP="003E275A">
            <w:pPr>
              <w:spacing w:after="73" w:line="265" w:lineRule="auto"/>
              <w:ind w:left="0" w:firstLine="0"/>
              <w:jc w:val="right"/>
              <w:rPr>
                <w:b/>
              </w:rPr>
            </w:pPr>
            <w:r w:rsidRPr="003E275A">
              <w:rPr>
                <w:b/>
              </w:rPr>
              <w:t>Campus:</w:t>
            </w:r>
          </w:p>
        </w:tc>
        <w:tc>
          <w:tcPr>
            <w:tcW w:w="6090" w:type="dxa"/>
          </w:tcPr>
          <w:p w14:paraId="51F4E0C7" w14:textId="4FEEC0DB" w:rsidR="003E275A" w:rsidRPr="0051423B" w:rsidRDefault="0051423B" w:rsidP="0051423B">
            <w:pPr>
              <w:spacing w:after="73" w:line="265" w:lineRule="auto"/>
              <w:ind w:left="0" w:firstLine="0"/>
              <w:jc w:val="both"/>
            </w:pPr>
            <w:r>
              <w:t>CURITIBA II/FACULDADE DE ARTES DO PARANÁ</w:t>
            </w:r>
            <w:r w:rsidR="003E275A" w:rsidRPr="0051423B">
              <w:t xml:space="preserve"> </w:t>
            </w:r>
          </w:p>
        </w:tc>
      </w:tr>
      <w:tr w:rsidR="003E275A" w:rsidRPr="003E275A" w14:paraId="7B331E24" w14:textId="77777777" w:rsidTr="003E275A">
        <w:tc>
          <w:tcPr>
            <w:tcW w:w="2547" w:type="dxa"/>
          </w:tcPr>
          <w:p w14:paraId="1211A247" w14:textId="77777777" w:rsidR="003E275A" w:rsidRPr="003E275A" w:rsidRDefault="003E275A" w:rsidP="003E275A">
            <w:pPr>
              <w:spacing w:after="73" w:line="265" w:lineRule="auto"/>
              <w:ind w:left="0" w:firstLine="0"/>
              <w:jc w:val="right"/>
              <w:rPr>
                <w:b/>
              </w:rPr>
            </w:pPr>
            <w:r w:rsidRPr="003E275A">
              <w:rPr>
                <w:b/>
              </w:rPr>
              <w:t xml:space="preserve">Curso: </w:t>
            </w:r>
          </w:p>
        </w:tc>
        <w:tc>
          <w:tcPr>
            <w:tcW w:w="6090" w:type="dxa"/>
          </w:tcPr>
          <w:p w14:paraId="498B2C66" w14:textId="4E3ED2EF" w:rsidR="003E275A" w:rsidRPr="0051423B" w:rsidRDefault="0051423B" w:rsidP="0051423B">
            <w:pPr>
              <w:spacing w:after="73" w:line="265" w:lineRule="auto"/>
              <w:ind w:left="0" w:firstLine="0"/>
              <w:jc w:val="both"/>
            </w:pPr>
            <w:r>
              <w:t>Programa de Pós-Graduação / Mestrado em Cinema e Artes do Vídeo (PPG-CINEAV)</w:t>
            </w:r>
          </w:p>
        </w:tc>
      </w:tr>
      <w:tr w:rsidR="003E275A" w:rsidRPr="003E275A" w14:paraId="40139C1F" w14:textId="77777777" w:rsidTr="003E275A">
        <w:tc>
          <w:tcPr>
            <w:tcW w:w="2547" w:type="dxa"/>
          </w:tcPr>
          <w:p w14:paraId="73184A27" w14:textId="77777777" w:rsidR="003E275A" w:rsidRPr="003E275A" w:rsidRDefault="003E275A" w:rsidP="003E275A">
            <w:pPr>
              <w:spacing w:after="73" w:line="265" w:lineRule="auto"/>
              <w:ind w:left="0" w:firstLine="0"/>
              <w:jc w:val="right"/>
              <w:rPr>
                <w:b/>
              </w:rPr>
            </w:pPr>
            <w:r w:rsidRPr="003E275A">
              <w:rPr>
                <w:b/>
              </w:rPr>
              <w:t xml:space="preserve">Grau: </w:t>
            </w:r>
          </w:p>
        </w:tc>
        <w:tc>
          <w:tcPr>
            <w:tcW w:w="6090" w:type="dxa"/>
          </w:tcPr>
          <w:p w14:paraId="05E1BCC6" w14:textId="3F4AB531" w:rsidR="003E275A" w:rsidRPr="0051423B" w:rsidRDefault="0051423B" w:rsidP="0051423B">
            <w:pPr>
              <w:spacing w:after="73" w:line="265" w:lineRule="auto"/>
              <w:ind w:left="0" w:firstLine="0"/>
              <w:jc w:val="both"/>
            </w:pPr>
            <w:r>
              <w:t>Pós-Graduação Stricto Sensu</w:t>
            </w:r>
          </w:p>
        </w:tc>
      </w:tr>
      <w:tr w:rsidR="003E275A" w:rsidRPr="003E275A" w14:paraId="7A60EB44" w14:textId="77777777" w:rsidTr="003E275A">
        <w:tc>
          <w:tcPr>
            <w:tcW w:w="2547" w:type="dxa"/>
          </w:tcPr>
          <w:p w14:paraId="4B5920D6" w14:textId="65B4A997" w:rsidR="003E275A" w:rsidRPr="003E275A" w:rsidRDefault="003E275A" w:rsidP="003E275A">
            <w:pPr>
              <w:spacing w:after="73" w:line="265" w:lineRule="auto"/>
              <w:ind w:left="0" w:firstLine="0"/>
              <w:jc w:val="right"/>
              <w:rPr>
                <w:b/>
              </w:rPr>
            </w:pPr>
            <w:r w:rsidRPr="003E275A">
              <w:rPr>
                <w:b/>
              </w:rPr>
              <w:t>Disciplina</w:t>
            </w:r>
            <w:r w:rsidR="0051423B">
              <w:rPr>
                <w:b/>
              </w:rPr>
              <w:t>/Tópico</w:t>
            </w:r>
            <w:r w:rsidRPr="003E275A">
              <w:rPr>
                <w:b/>
              </w:rPr>
              <w:t xml:space="preserve">: </w:t>
            </w:r>
          </w:p>
        </w:tc>
        <w:tc>
          <w:tcPr>
            <w:tcW w:w="6090" w:type="dxa"/>
          </w:tcPr>
          <w:p w14:paraId="354D87D6" w14:textId="47B532B0" w:rsidR="003E275A" w:rsidRPr="00187C8E" w:rsidRDefault="00187C8E" w:rsidP="0051423B">
            <w:pPr>
              <w:spacing w:after="73" w:line="265" w:lineRule="auto"/>
              <w:ind w:left="0" w:firstLine="0"/>
              <w:jc w:val="both"/>
              <w:rPr>
                <w:b/>
              </w:rPr>
            </w:pPr>
            <w:r w:rsidRPr="00187C8E">
              <w:rPr>
                <w:b/>
              </w:rPr>
              <w:t>Cineastas – autoria e criação artística no Cinema</w:t>
            </w:r>
          </w:p>
        </w:tc>
      </w:tr>
      <w:tr w:rsidR="003E275A" w:rsidRPr="003E275A" w14:paraId="418505D7" w14:textId="77777777" w:rsidTr="003E275A">
        <w:tc>
          <w:tcPr>
            <w:tcW w:w="2547" w:type="dxa"/>
          </w:tcPr>
          <w:p w14:paraId="732E7753" w14:textId="77777777" w:rsidR="003E275A" w:rsidRPr="003E275A" w:rsidRDefault="003E275A" w:rsidP="003E275A">
            <w:pPr>
              <w:spacing w:after="73" w:line="265" w:lineRule="auto"/>
              <w:ind w:left="0" w:firstLine="0"/>
              <w:jc w:val="right"/>
              <w:rPr>
                <w:b/>
              </w:rPr>
            </w:pPr>
            <w:r w:rsidRPr="003E275A">
              <w:rPr>
                <w:b/>
              </w:rPr>
              <w:t xml:space="preserve">Série / Período: </w:t>
            </w:r>
          </w:p>
        </w:tc>
        <w:tc>
          <w:tcPr>
            <w:tcW w:w="6090" w:type="dxa"/>
          </w:tcPr>
          <w:p w14:paraId="58A4B372" w14:textId="517C346F" w:rsidR="003E275A" w:rsidRPr="0051423B" w:rsidRDefault="00B504EB" w:rsidP="0051423B">
            <w:pPr>
              <w:spacing w:after="73" w:line="265" w:lineRule="auto"/>
              <w:ind w:left="0" w:firstLine="0"/>
              <w:jc w:val="both"/>
            </w:pPr>
            <w:r>
              <w:t>2</w:t>
            </w:r>
            <w:r w:rsidR="00FF22F9">
              <w:t>º semestre</w:t>
            </w:r>
          </w:p>
        </w:tc>
      </w:tr>
      <w:tr w:rsidR="003E275A" w:rsidRPr="003E275A" w14:paraId="2FBCFD0C" w14:textId="77777777" w:rsidTr="003E275A">
        <w:tc>
          <w:tcPr>
            <w:tcW w:w="2547" w:type="dxa"/>
          </w:tcPr>
          <w:p w14:paraId="273DD263" w14:textId="77777777" w:rsidR="003E275A" w:rsidRPr="003E275A" w:rsidRDefault="003E275A" w:rsidP="003E275A">
            <w:pPr>
              <w:spacing w:after="73" w:line="265" w:lineRule="auto"/>
              <w:ind w:left="0" w:firstLine="0"/>
              <w:jc w:val="right"/>
              <w:rPr>
                <w:b/>
              </w:rPr>
            </w:pPr>
            <w:r w:rsidRPr="003E275A">
              <w:rPr>
                <w:b/>
              </w:rPr>
              <w:t xml:space="preserve">Turma: </w:t>
            </w:r>
          </w:p>
        </w:tc>
        <w:tc>
          <w:tcPr>
            <w:tcW w:w="6090" w:type="dxa"/>
          </w:tcPr>
          <w:p w14:paraId="09BCEC2C" w14:textId="18592493" w:rsidR="003E275A" w:rsidRPr="0051423B" w:rsidRDefault="00FF22F9" w:rsidP="0051423B">
            <w:pPr>
              <w:spacing w:after="73" w:line="265" w:lineRule="auto"/>
              <w:ind w:left="0" w:firstLine="0"/>
              <w:jc w:val="both"/>
            </w:pPr>
            <w:r>
              <w:t>202</w:t>
            </w:r>
            <w:r w:rsidR="00037483">
              <w:t>4</w:t>
            </w:r>
          </w:p>
        </w:tc>
      </w:tr>
      <w:tr w:rsidR="003E275A" w:rsidRPr="003E275A" w14:paraId="568504B9" w14:textId="77777777" w:rsidTr="003E275A">
        <w:tc>
          <w:tcPr>
            <w:tcW w:w="2547" w:type="dxa"/>
          </w:tcPr>
          <w:p w14:paraId="00447D85" w14:textId="76EFFA71" w:rsidR="003E275A" w:rsidRPr="003E275A" w:rsidRDefault="00FF22F9" w:rsidP="003E275A">
            <w:pPr>
              <w:spacing w:after="73" w:line="265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Carga Hor. Total:</w:t>
            </w:r>
          </w:p>
        </w:tc>
        <w:tc>
          <w:tcPr>
            <w:tcW w:w="6090" w:type="dxa"/>
          </w:tcPr>
          <w:p w14:paraId="5E9007B8" w14:textId="0091E40F" w:rsidR="003E275A" w:rsidRPr="0051423B" w:rsidRDefault="00187C8E" w:rsidP="0051423B">
            <w:pPr>
              <w:spacing w:after="73" w:line="265" w:lineRule="auto"/>
              <w:ind w:left="0" w:firstLine="0"/>
              <w:jc w:val="both"/>
            </w:pPr>
            <w:r>
              <w:t>30 horas (2</w:t>
            </w:r>
            <w:r w:rsidR="00FF22F9">
              <w:t xml:space="preserve"> crédito</w:t>
            </w:r>
            <w:r w:rsidR="005B2A95">
              <w:t>s</w:t>
            </w:r>
            <w:r w:rsidR="00FF22F9">
              <w:t>)</w:t>
            </w:r>
          </w:p>
        </w:tc>
      </w:tr>
      <w:tr w:rsidR="003E275A" w:rsidRPr="003E275A" w14:paraId="3431B84F" w14:textId="77777777" w:rsidTr="003E275A">
        <w:tc>
          <w:tcPr>
            <w:tcW w:w="2547" w:type="dxa"/>
          </w:tcPr>
          <w:p w14:paraId="4812FE21" w14:textId="77777777" w:rsidR="003E275A" w:rsidRPr="003E275A" w:rsidRDefault="003E275A" w:rsidP="003E275A">
            <w:pPr>
              <w:spacing w:after="73" w:line="265" w:lineRule="auto"/>
              <w:ind w:left="0" w:firstLine="0"/>
              <w:jc w:val="right"/>
              <w:rPr>
                <w:b/>
              </w:rPr>
            </w:pPr>
            <w:r w:rsidRPr="003E275A">
              <w:rPr>
                <w:b/>
              </w:rPr>
              <w:t>Turno:</w:t>
            </w:r>
          </w:p>
        </w:tc>
        <w:tc>
          <w:tcPr>
            <w:tcW w:w="6090" w:type="dxa"/>
          </w:tcPr>
          <w:p w14:paraId="1BAC186C" w14:textId="3DD4F9CB" w:rsidR="003E275A" w:rsidRPr="0051423B" w:rsidRDefault="00137709" w:rsidP="0051423B">
            <w:pPr>
              <w:spacing w:after="73" w:line="265" w:lineRule="auto"/>
              <w:ind w:left="0" w:firstLine="0"/>
              <w:jc w:val="both"/>
            </w:pPr>
            <w:r>
              <w:t>T</w:t>
            </w:r>
            <w:r w:rsidR="00FF22F9">
              <w:t>arde</w:t>
            </w:r>
          </w:p>
        </w:tc>
      </w:tr>
      <w:tr w:rsidR="003E275A" w:rsidRPr="003E275A" w14:paraId="3EC5313F" w14:textId="77777777" w:rsidTr="003E275A">
        <w:tc>
          <w:tcPr>
            <w:tcW w:w="2547" w:type="dxa"/>
          </w:tcPr>
          <w:p w14:paraId="727876B4" w14:textId="77777777" w:rsidR="003E275A" w:rsidRPr="003E275A" w:rsidRDefault="003E275A" w:rsidP="003E275A">
            <w:pPr>
              <w:spacing w:after="73" w:line="265" w:lineRule="auto"/>
              <w:ind w:left="0" w:firstLine="0"/>
              <w:jc w:val="right"/>
              <w:rPr>
                <w:b/>
              </w:rPr>
            </w:pPr>
            <w:r w:rsidRPr="003E275A">
              <w:rPr>
                <w:b/>
              </w:rPr>
              <w:t xml:space="preserve">Teórica: </w:t>
            </w:r>
          </w:p>
        </w:tc>
        <w:tc>
          <w:tcPr>
            <w:tcW w:w="6090" w:type="dxa"/>
          </w:tcPr>
          <w:p w14:paraId="126EC696" w14:textId="69E3555B" w:rsidR="003E275A" w:rsidRPr="0051423B" w:rsidRDefault="00187C8E" w:rsidP="0051423B">
            <w:pPr>
              <w:spacing w:after="73" w:line="265" w:lineRule="auto"/>
              <w:ind w:left="0" w:firstLine="0"/>
              <w:jc w:val="both"/>
            </w:pPr>
            <w:r>
              <w:t>30</w:t>
            </w:r>
            <w:r w:rsidR="00FF22F9">
              <w:t xml:space="preserve"> horas</w:t>
            </w:r>
          </w:p>
        </w:tc>
      </w:tr>
      <w:tr w:rsidR="003E275A" w:rsidRPr="003E275A" w14:paraId="63F18107" w14:textId="77777777" w:rsidTr="003E275A">
        <w:tc>
          <w:tcPr>
            <w:tcW w:w="2547" w:type="dxa"/>
          </w:tcPr>
          <w:p w14:paraId="2DFF260A" w14:textId="77777777" w:rsidR="003E275A" w:rsidRPr="003E275A" w:rsidRDefault="003E275A" w:rsidP="003E275A">
            <w:pPr>
              <w:spacing w:after="73" w:line="265" w:lineRule="auto"/>
              <w:ind w:left="0" w:firstLine="0"/>
              <w:jc w:val="right"/>
              <w:rPr>
                <w:b/>
              </w:rPr>
            </w:pPr>
            <w:r w:rsidRPr="003E275A">
              <w:rPr>
                <w:b/>
              </w:rPr>
              <w:t>Prática:</w:t>
            </w:r>
          </w:p>
        </w:tc>
        <w:tc>
          <w:tcPr>
            <w:tcW w:w="6090" w:type="dxa"/>
          </w:tcPr>
          <w:p w14:paraId="3063138B" w14:textId="64DA029A" w:rsidR="003E275A" w:rsidRPr="0051423B" w:rsidRDefault="00FF22F9" w:rsidP="0051423B">
            <w:pPr>
              <w:spacing w:after="73" w:line="265" w:lineRule="auto"/>
              <w:ind w:left="0" w:firstLine="0"/>
              <w:jc w:val="both"/>
            </w:pPr>
            <w:r>
              <w:t>------</w:t>
            </w:r>
          </w:p>
        </w:tc>
      </w:tr>
      <w:tr w:rsidR="003E275A" w:rsidRPr="003E275A" w14:paraId="26A96F55" w14:textId="77777777" w:rsidTr="003E275A">
        <w:tc>
          <w:tcPr>
            <w:tcW w:w="2547" w:type="dxa"/>
          </w:tcPr>
          <w:p w14:paraId="42EFD8F6" w14:textId="77777777" w:rsidR="003E275A" w:rsidRPr="003E275A" w:rsidRDefault="003E275A" w:rsidP="003E275A">
            <w:pPr>
              <w:spacing w:after="73" w:line="265" w:lineRule="auto"/>
              <w:ind w:left="0" w:firstLine="0"/>
              <w:jc w:val="right"/>
              <w:rPr>
                <w:b/>
              </w:rPr>
            </w:pPr>
            <w:r w:rsidRPr="003E275A">
              <w:rPr>
                <w:b/>
              </w:rPr>
              <w:t xml:space="preserve">Carga Hor. Semanal: </w:t>
            </w:r>
          </w:p>
        </w:tc>
        <w:tc>
          <w:tcPr>
            <w:tcW w:w="6090" w:type="dxa"/>
          </w:tcPr>
          <w:p w14:paraId="06633308" w14:textId="4B9F56BC" w:rsidR="003E275A" w:rsidRPr="0051423B" w:rsidRDefault="00187C8E" w:rsidP="0051423B">
            <w:pPr>
              <w:spacing w:after="73" w:line="265" w:lineRule="auto"/>
              <w:ind w:left="0" w:firstLine="0"/>
              <w:jc w:val="both"/>
            </w:pPr>
            <w:r>
              <w:t>02</w:t>
            </w:r>
            <w:r w:rsidR="00FF22F9">
              <w:t xml:space="preserve"> horas</w:t>
            </w:r>
          </w:p>
        </w:tc>
      </w:tr>
      <w:tr w:rsidR="003E275A" w:rsidRPr="003E275A" w14:paraId="0A7713CA" w14:textId="77777777" w:rsidTr="003E275A">
        <w:tc>
          <w:tcPr>
            <w:tcW w:w="2547" w:type="dxa"/>
          </w:tcPr>
          <w:p w14:paraId="4D20D6E9" w14:textId="77777777" w:rsidR="003E275A" w:rsidRPr="003E275A" w:rsidRDefault="003E275A" w:rsidP="003E275A">
            <w:pPr>
              <w:spacing w:after="73" w:line="265" w:lineRule="auto"/>
              <w:ind w:left="0" w:firstLine="0"/>
              <w:jc w:val="right"/>
              <w:rPr>
                <w:b/>
              </w:rPr>
            </w:pPr>
            <w:r w:rsidRPr="003E275A">
              <w:rPr>
                <w:b/>
              </w:rPr>
              <w:t>Carga Hor. Extensão:</w:t>
            </w:r>
          </w:p>
        </w:tc>
        <w:tc>
          <w:tcPr>
            <w:tcW w:w="6090" w:type="dxa"/>
          </w:tcPr>
          <w:p w14:paraId="7FE189F9" w14:textId="6EEBA617" w:rsidR="003E275A" w:rsidRPr="0051423B" w:rsidRDefault="00FF22F9" w:rsidP="0051423B">
            <w:pPr>
              <w:spacing w:after="73" w:line="265" w:lineRule="auto"/>
              <w:ind w:left="0" w:firstLine="0"/>
              <w:jc w:val="both"/>
            </w:pPr>
            <w:r>
              <w:t>------</w:t>
            </w:r>
          </w:p>
        </w:tc>
      </w:tr>
      <w:tr w:rsidR="003E275A" w:rsidRPr="003E275A" w14:paraId="63D0AE9C" w14:textId="77777777" w:rsidTr="003E275A">
        <w:tc>
          <w:tcPr>
            <w:tcW w:w="2547" w:type="dxa"/>
          </w:tcPr>
          <w:p w14:paraId="153EE974" w14:textId="77777777" w:rsidR="003E275A" w:rsidRPr="003E275A" w:rsidRDefault="003E275A" w:rsidP="003E275A">
            <w:pPr>
              <w:spacing w:after="73" w:line="265" w:lineRule="auto"/>
              <w:ind w:left="0" w:firstLine="0"/>
              <w:jc w:val="right"/>
              <w:rPr>
                <w:b/>
              </w:rPr>
            </w:pPr>
            <w:r w:rsidRPr="003E275A">
              <w:rPr>
                <w:b/>
              </w:rPr>
              <w:t>Oferta da Disciplina:</w:t>
            </w:r>
          </w:p>
        </w:tc>
        <w:tc>
          <w:tcPr>
            <w:tcW w:w="6090" w:type="dxa"/>
          </w:tcPr>
          <w:p w14:paraId="298EBC0B" w14:textId="25621E7A" w:rsidR="003E275A" w:rsidRPr="0051423B" w:rsidRDefault="00FB5B68" w:rsidP="0051423B">
            <w:pPr>
              <w:spacing w:after="73" w:line="265" w:lineRule="auto"/>
              <w:ind w:left="0" w:firstLine="0"/>
              <w:jc w:val="both"/>
            </w:pPr>
            <w:r>
              <w:t>semestral</w:t>
            </w:r>
          </w:p>
        </w:tc>
      </w:tr>
      <w:tr w:rsidR="003E275A" w:rsidRPr="003E275A" w14:paraId="6BA037B3" w14:textId="77777777" w:rsidTr="003E275A">
        <w:tc>
          <w:tcPr>
            <w:tcW w:w="2547" w:type="dxa"/>
          </w:tcPr>
          <w:p w14:paraId="57C794DA" w14:textId="4BE2DC63" w:rsidR="003E275A" w:rsidRPr="003E275A" w:rsidRDefault="003E275A" w:rsidP="003E275A">
            <w:pPr>
              <w:spacing w:after="73" w:line="265" w:lineRule="auto"/>
              <w:ind w:left="0" w:firstLine="0"/>
              <w:jc w:val="right"/>
              <w:rPr>
                <w:b/>
              </w:rPr>
            </w:pPr>
            <w:r w:rsidRPr="003E275A">
              <w:rPr>
                <w:b/>
              </w:rPr>
              <w:t>Docente</w:t>
            </w:r>
            <w:r w:rsidR="00FF22F9">
              <w:rPr>
                <w:b/>
              </w:rPr>
              <w:t>s</w:t>
            </w:r>
            <w:r w:rsidRPr="003E275A">
              <w:rPr>
                <w:b/>
              </w:rPr>
              <w:t xml:space="preserve">: </w:t>
            </w:r>
          </w:p>
        </w:tc>
        <w:tc>
          <w:tcPr>
            <w:tcW w:w="6090" w:type="dxa"/>
          </w:tcPr>
          <w:p w14:paraId="1EA6448A" w14:textId="028C5AC3" w:rsidR="003E275A" w:rsidRPr="0051423B" w:rsidRDefault="00FF22F9" w:rsidP="0051423B">
            <w:pPr>
              <w:spacing w:after="73" w:line="265" w:lineRule="auto"/>
              <w:ind w:left="0" w:firstLine="0"/>
              <w:jc w:val="both"/>
            </w:pPr>
            <w:r>
              <w:t>Prof. Eduardo Tulio Baggio</w:t>
            </w:r>
          </w:p>
        </w:tc>
      </w:tr>
      <w:tr w:rsidR="003E275A" w:rsidRPr="003E275A" w14:paraId="7D68F3D9" w14:textId="77777777" w:rsidTr="003E275A">
        <w:trPr>
          <w:trHeight w:val="195"/>
        </w:trPr>
        <w:tc>
          <w:tcPr>
            <w:tcW w:w="2547" w:type="dxa"/>
          </w:tcPr>
          <w:p w14:paraId="7C85B87F" w14:textId="77777777" w:rsidR="003E275A" w:rsidRPr="003E275A" w:rsidRDefault="003E275A" w:rsidP="003E275A">
            <w:pPr>
              <w:spacing w:after="73" w:line="265" w:lineRule="auto"/>
              <w:ind w:left="0" w:firstLine="0"/>
              <w:jc w:val="right"/>
              <w:rPr>
                <w:b/>
              </w:rPr>
            </w:pPr>
            <w:r w:rsidRPr="003E275A">
              <w:rPr>
                <w:b/>
              </w:rPr>
              <w:t xml:space="preserve">Titulação/Área: </w:t>
            </w:r>
          </w:p>
        </w:tc>
        <w:tc>
          <w:tcPr>
            <w:tcW w:w="6090" w:type="dxa"/>
          </w:tcPr>
          <w:p w14:paraId="3103E4B0" w14:textId="71BEA98F" w:rsidR="003E275A" w:rsidRPr="0051423B" w:rsidRDefault="00FF22F9" w:rsidP="0051423B">
            <w:pPr>
              <w:spacing w:after="73" w:line="265" w:lineRule="auto"/>
              <w:ind w:left="0" w:firstLine="0"/>
              <w:jc w:val="both"/>
            </w:pPr>
            <w:r>
              <w:t xml:space="preserve">Doutor em </w:t>
            </w:r>
            <w:r w:rsidR="004F3833">
              <w:t>Comunicação e Semiótica</w:t>
            </w:r>
          </w:p>
        </w:tc>
      </w:tr>
    </w:tbl>
    <w:p w14:paraId="2AB959A0" w14:textId="2B2CA5B1" w:rsidR="00FA48FC" w:rsidRDefault="00FA48FC">
      <w:pPr>
        <w:spacing w:after="66" w:line="259" w:lineRule="auto"/>
        <w:ind w:left="460" w:firstLine="0"/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642"/>
      </w:tblGrid>
      <w:tr w:rsidR="00A67E14" w:rsidRPr="00A67E14" w14:paraId="74689D49" w14:textId="77777777" w:rsidTr="00A67E14">
        <w:tc>
          <w:tcPr>
            <w:tcW w:w="8642" w:type="dxa"/>
          </w:tcPr>
          <w:p w14:paraId="49484414" w14:textId="08554FC1" w:rsidR="00A67E14" w:rsidRPr="00A67E14" w:rsidRDefault="00A67E14" w:rsidP="00A67E14">
            <w:pPr>
              <w:spacing w:after="66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67E14">
              <w:rPr>
                <w:b/>
                <w:bCs/>
                <w:sz w:val="24"/>
                <w:szCs w:val="24"/>
              </w:rPr>
              <w:t>EMENTA</w:t>
            </w:r>
          </w:p>
        </w:tc>
      </w:tr>
      <w:tr w:rsidR="00A67E14" w14:paraId="45A69E9B" w14:textId="77777777" w:rsidTr="00A67E14">
        <w:tc>
          <w:tcPr>
            <w:tcW w:w="8642" w:type="dxa"/>
          </w:tcPr>
          <w:p w14:paraId="6C66FA8B" w14:textId="31C9F1D5" w:rsidR="00A67E14" w:rsidRPr="000D2760" w:rsidRDefault="009128D0" w:rsidP="00C5685F">
            <w:pPr>
              <w:spacing w:line="276" w:lineRule="auto"/>
              <w:ind w:left="5"/>
              <w:jc w:val="both"/>
              <w:rPr>
                <w:sz w:val="22"/>
              </w:rPr>
            </w:pPr>
            <w:r w:rsidRPr="00ED34F2">
              <w:t>D</w:t>
            </w:r>
            <w:r>
              <w:t>isciplina dedicada ao estudo da evolução do conceito de autor no cinema e seus desdobramentos até o conceito de cineasta enquanto artista criador. A</w:t>
            </w:r>
            <w:r w:rsidRPr="00ED34F2">
              <w:t xml:space="preserve">s </w:t>
            </w:r>
            <w:r>
              <w:t>reflexões de</w:t>
            </w:r>
            <w:r w:rsidRPr="00ED34F2">
              <w:t xml:space="preserve"> </w:t>
            </w:r>
            <w:r>
              <w:t xml:space="preserve">cineastas e suas obras </w:t>
            </w:r>
            <w:r w:rsidRPr="00ED34F2">
              <w:t xml:space="preserve">são objetos de investigação correlacionada em busca das proposições criativas e de seus percursos </w:t>
            </w:r>
            <w:r>
              <w:t xml:space="preserve">de pensamento </w:t>
            </w:r>
            <w:r w:rsidRPr="00ED34F2">
              <w:t xml:space="preserve">até </w:t>
            </w:r>
            <w:r>
              <w:t>e a partir d</w:t>
            </w:r>
            <w:r w:rsidRPr="00ED34F2">
              <w:t>as obras.</w:t>
            </w:r>
          </w:p>
        </w:tc>
      </w:tr>
    </w:tbl>
    <w:p w14:paraId="1C30A9D7" w14:textId="77777777" w:rsidR="00A67E14" w:rsidRDefault="00A67E14" w:rsidP="00C5685F">
      <w:pPr>
        <w:spacing w:line="276" w:lineRule="auto"/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642"/>
      </w:tblGrid>
      <w:tr w:rsidR="00A67E14" w:rsidRPr="00A67E14" w14:paraId="679ACA18" w14:textId="77777777" w:rsidTr="00A67E14">
        <w:tc>
          <w:tcPr>
            <w:tcW w:w="8642" w:type="dxa"/>
          </w:tcPr>
          <w:p w14:paraId="241F80BE" w14:textId="28CF08D0" w:rsidR="00A67E14" w:rsidRPr="00A67E14" w:rsidRDefault="00A67E14" w:rsidP="00A67E14">
            <w:pPr>
              <w:spacing w:after="66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67E14">
              <w:rPr>
                <w:b/>
                <w:bCs/>
                <w:sz w:val="24"/>
                <w:szCs w:val="24"/>
              </w:rPr>
              <w:t>OBJETIVOS</w:t>
            </w:r>
          </w:p>
        </w:tc>
      </w:tr>
      <w:tr w:rsidR="00A67E14" w14:paraId="39C5E030" w14:textId="77777777" w:rsidTr="00A67E14">
        <w:tc>
          <w:tcPr>
            <w:tcW w:w="8642" w:type="dxa"/>
          </w:tcPr>
          <w:p w14:paraId="3474BCBF" w14:textId="232EB477" w:rsidR="0052006B" w:rsidRDefault="00873488" w:rsidP="003815A8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szCs w:val="20"/>
              </w:rPr>
            </w:pPr>
            <w:r w:rsidRPr="003815A8">
              <w:rPr>
                <w:szCs w:val="20"/>
              </w:rPr>
              <w:t xml:space="preserve">Apresentar </w:t>
            </w:r>
            <w:r w:rsidR="0052006B">
              <w:rPr>
                <w:szCs w:val="20"/>
              </w:rPr>
              <w:t>os princípios da noção de autor e autoria no cinema;</w:t>
            </w:r>
          </w:p>
          <w:p w14:paraId="0C873CCF" w14:textId="3CF159BE" w:rsidR="00873488" w:rsidRPr="003815A8" w:rsidRDefault="0052006B" w:rsidP="003815A8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D</w:t>
            </w:r>
            <w:r w:rsidR="00873488" w:rsidRPr="003815A8">
              <w:rPr>
                <w:szCs w:val="20"/>
              </w:rPr>
              <w:t>ebater o contex</w:t>
            </w:r>
            <w:r w:rsidR="002A41DE">
              <w:rPr>
                <w:szCs w:val="20"/>
              </w:rPr>
              <w:t>to e as origens da proposta da Política dos A</w:t>
            </w:r>
            <w:r w:rsidR="00873488" w:rsidRPr="003815A8">
              <w:rPr>
                <w:szCs w:val="20"/>
              </w:rPr>
              <w:t>utores;</w:t>
            </w:r>
          </w:p>
          <w:p w14:paraId="2BA5092C" w14:textId="4FB0D571" w:rsidR="00B46C3E" w:rsidRPr="00B46C3E" w:rsidRDefault="00873488" w:rsidP="00B46C3E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szCs w:val="20"/>
              </w:rPr>
            </w:pPr>
            <w:r w:rsidRPr="003815A8">
              <w:rPr>
                <w:szCs w:val="20"/>
              </w:rPr>
              <w:t>Abordar e disc</w:t>
            </w:r>
            <w:r w:rsidR="002A41DE">
              <w:rPr>
                <w:szCs w:val="20"/>
              </w:rPr>
              <w:t>utir a passagem da proposta da Política dos A</w:t>
            </w:r>
            <w:r w:rsidRPr="003815A8">
              <w:rPr>
                <w:szCs w:val="20"/>
              </w:rPr>
              <w:t>utores para o conceito de Teoria de Autor;</w:t>
            </w:r>
          </w:p>
          <w:p w14:paraId="6B06192B" w14:textId="77777777" w:rsidR="00873488" w:rsidRPr="003815A8" w:rsidRDefault="00873488" w:rsidP="003815A8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szCs w:val="20"/>
              </w:rPr>
            </w:pPr>
            <w:r w:rsidRPr="003815A8">
              <w:rPr>
                <w:szCs w:val="20"/>
              </w:rPr>
              <w:t>Discutir as propostas de revisão dos conceitos de autoria surgidos nas décadas de 1960 e 1970;</w:t>
            </w:r>
          </w:p>
          <w:p w14:paraId="3847E917" w14:textId="64008446" w:rsidR="00A67E14" w:rsidRPr="00DA426B" w:rsidRDefault="00873488" w:rsidP="003815A8">
            <w:pPr>
              <w:pStyle w:val="PargrafodaLista"/>
              <w:numPr>
                <w:ilvl w:val="0"/>
                <w:numId w:val="12"/>
              </w:numPr>
              <w:spacing w:line="276" w:lineRule="auto"/>
              <w:rPr>
                <w:rFonts w:cs="Arial"/>
              </w:rPr>
            </w:pPr>
            <w:r w:rsidRPr="003815A8">
              <w:rPr>
                <w:rFonts w:cs="Arial"/>
                <w:sz w:val="20"/>
                <w:szCs w:val="20"/>
              </w:rPr>
              <w:t>Apresentar e debater a proposta de abordagem da Teoria de Cineastas e da Crítica de Processo em contraste com a Teoria de Autor.</w:t>
            </w:r>
          </w:p>
        </w:tc>
      </w:tr>
    </w:tbl>
    <w:p w14:paraId="11F063C4" w14:textId="77777777" w:rsidR="00A67E14" w:rsidRDefault="00A67E14"/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642"/>
      </w:tblGrid>
      <w:tr w:rsidR="00A67E14" w:rsidRPr="00A67E14" w14:paraId="7B2EF1F3" w14:textId="77777777" w:rsidTr="00A67E14">
        <w:tc>
          <w:tcPr>
            <w:tcW w:w="8642" w:type="dxa"/>
          </w:tcPr>
          <w:p w14:paraId="77365A31" w14:textId="047935C6" w:rsidR="00A67E14" w:rsidRPr="00A67E14" w:rsidRDefault="00A67E14" w:rsidP="00A67E14">
            <w:pPr>
              <w:spacing w:after="66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67E14">
              <w:rPr>
                <w:b/>
                <w:bCs/>
                <w:sz w:val="24"/>
                <w:szCs w:val="24"/>
              </w:rPr>
              <w:t>CONTEÚDO PROGRAMÁTICO</w:t>
            </w:r>
          </w:p>
        </w:tc>
      </w:tr>
      <w:tr w:rsidR="00A67E14" w14:paraId="6B62B665" w14:textId="77777777" w:rsidTr="00A67E14">
        <w:tc>
          <w:tcPr>
            <w:tcW w:w="8642" w:type="dxa"/>
          </w:tcPr>
          <w:p w14:paraId="268A27DA" w14:textId="432ADCE8" w:rsidR="004A00E2" w:rsidRPr="0071698F" w:rsidRDefault="004A00E2" w:rsidP="00A9672C">
            <w:pPr>
              <w:spacing w:after="0" w:line="276" w:lineRule="auto"/>
              <w:ind w:left="430" w:firstLine="0"/>
              <w:jc w:val="both"/>
              <w:rPr>
                <w:color w:val="383838"/>
                <w:szCs w:val="20"/>
              </w:rPr>
            </w:pPr>
            <w:r w:rsidRPr="0071698F">
              <w:t xml:space="preserve">ENCONTRO 1 </w:t>
            </w:r>
            <w:r w:rsidR="004F72FC">
              <w:t>–</w:t>
            </w:r>
            <w:r w:rsidRPr="0071698F">
              <w:t xml:space="preserve"> A noção de autoria em outras Artes, as afirmações autorais de cineastas nas décadas de 1920 e 1930, e a célebre proposta Alexandre Astruc;</w:t>
            </w:r>
          </w:p>
          <w:p w14:paraId="486A5C92" w14:textId="58BF02A9" w:rsidR="004A00E2" w:rsidRPr="0071698F" w:rsidRDefault="004A00E2" w:rsidP="00A9672C">
            <w:pPr>
              <w:spacing w:after="0" w:line="276" w:lineRule="auto"/>
              <w:ind w:left="430" w:firstLine="0"/>
              <w:jc w:val="both"/>
              <w:rPr>
                <w:color w:val="383838"/>
                <w:szCs w:val="20"/>
              </w:rPr>
            </w:pPr>
            <w:r w:rsidRPr="0071698F">
              <w:t xml:space="preserve">ENCONTRO 2 </w:t>
            </w:r>
            <w:r w:rsidR="004F72FC">
              <w:t>–</w:t>
            </w:r>
            <w:r w:rsidR="00DA4A02">
              <w:t xml:space="preserve"> A Política dos Autores</w:t>
            </w:r>
          </w:p>
          <w:p w14:paraId="766DF5D7" w14:textId="5730CB22" w:rsidR="004A00E2" w:rsidRPr="0071698F" w:rsidRDefault="00DA4A02" w:rsidP="00A9672C">
            <w:pPr>
              <w:spacing w:after="0" w:line="276" w:lineRule="auto"/>
              <w:ind w:left="430" w:firstLine="0"/>
              <w:jc w:val="both"/>
              <w:rPr>
                <w:color w:val="383838"/>
                <w:szCs w:val="20"/>
              </w:rPr>
            </w:pPr>
            <w:r>
              <w:t>ENCONTRO 3 – A Teoria de Autor</w:t>
            </w:r>
          </w:p>
          <w:p w14:paraId="1D2799B5" w14:textId="0E9049FD" w:rsidR="004A00E2" w:rsidRPr="0071698F" w:rsidRDefault="0005114A" w:rsidP="00A9672C">
            <w:pPr>
              <w:spacing w:after="0" w:line="276" w:lineRule="auto"/>
              <w:ind w:left="430" w:firstLine="0"/>
              <w:jc w:val="both"/>
              <w:rPr>
                <w:color w:val="383838"/>
                <w:szCs w:val="20"/>
              </w:rPr>
            </w:pPr>
            <w:r w:rsidRPr="0071698F">
              <w:t xml:space="preserve">ENCONTRO </w:t>
            </w:r>
            <w:r w:rsidR="00DA4A02">
              <w:t>4 – Críticas à noção de autoria</w:t>
            </w:r>
          </w:p>
          <w:p w14:paraId="16308809" w14:textId="6C2EBF4E" w:rsidR="0005114A" w:rsidRPr="0071698F" w:rsidRDefault="0071698F" w:rsidP="00A9672C">
            <w:pPr>
              <w:spacing w:after="0" w:line="276" w:lineRule="auto"/>
              <w:ind w:left="430" w:firstLine="0"/>
              <w:jc w:val="both"/>
              <w:rPr>
                <w:color w:val="383838"/>
                <w:szCs w:val="20"/>
              </w:rPr>
            </w:pPr>
            <w:r w:rsidRPr="0071698F">
              <w:t xml:space="preserve">ENCONTRO </w:t>
            </w:r>
            <w:r w:rsidR="00DA4A02">
              <w:t>5 – A criação no cinema</w:t>
            </w:r>
          </w:p>
          <w:p w14:paraId="4FBE0A96" w14:textId="1240E343" w:rsidR="0071698F" w:rsidRPr="0071698F" w:rsidRDefault="0071698F" w:rsidP="00A9672C">
            <w:pPr>
              <w:spacing w:after="0" w:line="276" w:lineRule="auto"/>
              <w:ind w:left="430" w:firstLine="0"/>
              <w:jc w:val="both"/>
              <w:rPr>
                <w:color w:val="383838"/>
                <w:szCs w:val="20"/>
              </w:rPr>
            </w:pPr>
            <w:r w:rsidRPr="0071698F">
              <w:t>ENC</w:t>
            </w:r>
            <w:r w:rsidR="00DA4A02">
              <w:t>ONTRO 6 – A Crítica de Processo</w:t>
            </w:r>
          </w:p>
          <w:p w14:paraId="4674014D" w14:textId="6CF49CDC" w:rsidR="00A67E14" w:rsidRPr="0071698F" w:rsidRDefault="0071698F" w:rsidP="00A9672C">
            <w:pPr>
              <w:spacing w:after="0" w:line="276" w:lineRule="auto"/>
              <w:ind w:left="430" w:firstLine="0"/>
              <w:jc w:val="both"/>
              <w:rPr>
                <w:rFonts w:ascii="Times New Roman" w:hAnsi="Times New Roman"/>
                <w:color w:val="383838"/>
                <w:szCs w:val="20"/>
              </w:rPr>
            </w:pPr>
            <w:r w:rsidRPr="0071698F">
              <w:t>ENCONTRO 7 – A Teoria de Cineastas</w:t>
            </w:r>
          </w:p>
        </w:tc>
      </w:tr>
    </w:tbl>
    <w:p w14:paraId="4E3014B1" w14:textId="77777777" w:rsidR="00A67E14" w:rsidRDefault="00A67E14"/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642"/>
      </w:tblGrid>
      <w:tr w:rsidR="00A67E14" w:rsidRPr="00A67E14" w14:paraId="76C0D359" w14:textId="77777777" w:rsidTr="00A67E14">
        <w:tc>
          <w:tcPr>
            <w:tcW w:w="8642" w:type="dxa"/>
          </w:tcPr>
          <w:p w14:paraId="19AC0176" w14:textId="688BA4FF" w:rsidR="00A67E14" w:rsidRPr="00A67E14" w:rsidRDefault="00A67E14" w:rsidP="00A67E14">
            <w:pPr>
              <w:spacing w:after="66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67E14">
              <w:rPr>
                <w:b/>
                <w:bCs/>
                <w:sz w:val="24"/>
                <w:szCs w:val="24"/>
              </w:rPr>
              <w:t>METODOLOGIA DE ENSINO</w:t>
            </w:r>
          </w:p>
        </w:tc>
      </w:tr>
      <w:tr w:rsidR="00A67E14" w14:paraId="539FAA09" w14:textId="77777777" w:rsidTr="00A67E14">
        <w:tc>
          <w:tcPr>
            <w:tcW w:w="8642" w:type="dxa"/>
          </w:tcPr>
          <w:p w14:paraId="48660EFC" w14:textId="79C35798" w:rsidR="00485E4F" w:rsidRPr="00485E4F" w:rsidRDefault="00485E4F" w:rsidP="001771DB">
            <w:pPr>
              <w:spacing w:line="276" w:lineRule="auto"/>
              <w:ind w:left="0"/>
              <w:jc w:val="both"/>
              <w:rPr>
                <w:szCs w:val="20"/>
              </w:rPr>
            </w:pPr>
            <w:r w:rsidRPr="00485E4F">
              <w:rPr>
                <w:szCs w:val="20"/>
              </w:rPr>
              <w:t xml:space="preserve">  - Aulas com deb</w:t>
            </w:r>
            <w:r w:rsidR="00504C16">
              <w:rPr>
                <w:szCs w:val="20"/>
              </w:rPr>
              <w:t>ates a partir dos textos bases</w:t>
            </w:r>
            <w:r w:rsidRPr="00485E4F">
              <w:rPr>
                <w:szCs w:val="20"/>
              </w:rPr>
              <w:t>;</w:t>
            </w:r>
          </w:p>
          <w:p w14:paraId="0E59B75C" w14:textId="77777777" w:rsidR="00485E4F" w:rsidRPr="00485E4F" w:rsidRDefault="00485E4F" w:rsidP="001771DB">
            <w:pPr>
              <w:spacing w:line="276" w:lineRule="auto"/>
              <w:ind w:left="0"/>
              <w:jc w:val="both"/>
              <w:rPr>
                <w:szCs w:val="20"/>
              </w:rPr>
            </w:pPr>
            <w:r w:rsidRPr="00485E4F">
              <w:rPr>
                <w:szCs w:val="20"/>
              </w:rPr>
              <w:t xml:space="preserve"> - Análise e reflexão com a turma de textos previamente selecionados; </w:t>
            </w:r>
          </w:p>
          <w:p w14:paraId="05B6DF42" w14:textId="22DC07C9" w:rsidR="00565735" w:rsidRDefault="00485E4F" w:rsidP="001771DB">
            <w:pPr>
              <w:pStyle w:val="PargrafodaLista"/>
              <w:spacing w:line="276" w:lineRule="auto"/>
              <w:ind w:left="0"/>
            </w:pPr>
            <w:r w:rsidRPr="00485E4F">
              <w:rPr>
                <w:sz w:val="20"/>
                <w:szCs w:val="20"/>
              </w:rPr>
              <w:t xml:space="preserve"> -  Discussão de obras fílmicas e videográficas.</w:t>
            </w:r>
          </w:p>
        </w:tc>
      </w:tr>
    </w:tbl>
    <w:p w14:paraId="3254430B" w14:textId="77777777" w:rsidR="00565735" w:rsidRDefault="00565735" w:rsidP="00365A9C">
      <w:pPr>
        <w:ind w:left="0" w:firstLine="0"/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642"/>
      </w:tblGrid>
      <w:tr w:rsidR="00A67E14" w:rsidRPr="00A67E14" w14:paraId="14930A0B" w14:textId="77777777" w:rsidTr="00A67E14">
        <w:tc>
          <w:tcPr>
            <w:tcW w:w="8642" w:type="dxa"/>
          </w:tcPr>
          <w:p w14:paraId="6CEE7F35" w14:textId="234E11B2" w:rsidR="00A67E14" w:rsidRPr="00A67E14" w:rsidRDefault="00A67E14" w:rsidP="00A67E14">
            <w:pPr>
              <w:spacing w:after="66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67E14">
              <w:rPr>
                <w:b/>
                <w:bCs/>
                <w:sz w:val="24"/>
                <w:szCs w:val="24"/>
              </w:rPr>
              <w:t>RECURSOS DIDÁTICOS</w:t>
            </w:r>
          </w:p>
        </w:tc>
      </w:tr>
      <w:tr w:rsidR="00A67E14" w14:paraId="13D84268" w14:textId="77777777" w:rsidTr="00A67E14">
        <w:tc>
          <w:tcPr>
            <w:tcW w:w="8642" w:type="dxa"/>
          </w:tcPr>
          <w:p w14:paraId="1D06402A" w14:textId="42C34114" w:rsidR="00A67E14" w:rsidRPr="009B601B" w:rsidRDefault="00365A9C" w:rsidP="00365A9C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9B601B">
              <w:rPr>
                <w:sz w:val="20"/>
                <w:szCs w:val="20"/>
              </w:rPr>
              <w:t>Plataformas digitais online; Textos; Computador; Acesso a internet; filmes e vídeos.</w:t>
            </w:r>
          </w:p>
        </w:tc>
      </w:tr>
    </w:tbl>
    <w:p w14:paraId="21F26A6C" w14:textId="77777777" w:rsidR="00A67E14" w:rsidRDefault="00A67E14"/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642"/>
      </w:tblGrid>
      <w:tr w:rsidR="00A67E14" w:rsidRPr="00A67E14" w14:paraId="50F8AF35" w14:textId="77777777" w:rsidTr="00A67E14">
        <w:tc>
          <w:tcPr>
            <w:tcW w:w="8642" w:type="dxa"/>
          </w:tcPr>
          <w:p w14:paraId="26ACDF21" w14:textId="0E1CACD5" w:rsidR="00A67E14" w:rsidRPr="00A67E14" w:rsidRDefault="00A67E14" w:rsidP="00A67E14">
            <w:pPr>
              <w:spacing w:after="66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67E14">
              <w:rPr>
                <w:b/>
                <w:bCs/>
                <w:sz w:val="24"/>
                <w:szCs w:val="24"/>
              </w:rPr>
              <w:t>CRITÉRIO</w:t>
            </w:r>
            <w:r w:rsidR="006D00A6">
              <w:rPr>
                <w:b/>
                <w:bCs/>
                <w:sz w:val="24"/>
                <w:szCs w:val="24"/>
              </w:rPr>
              <w:t>S</w:t>
            </w:r>
            <w:r w:rsidRPr="00A67E14">
              <w:rPr>
                <w:b/>
                <w:bCs/>
                <w:sz w:val="24"/>
                <w:szCs w:val="24"/>
              </w:rPr>
              <w:t xml:space="preserve"> DE AVALIAÇÃO</w:t>
            </w:r>
          </w:p>
        </w:tc>
      </w:tr>
      <w:tr w:rsidR="00A67E14" w14:paraId="6983B67B" w14:textId="77777777" w:rsidTr="00A67E14">
        <w:tc>
          <w:tcPr>
            <w:tcW w:w="8642" w:type="dxa"/>
          </w:tcPr>
          <w:p w14:paraId="7339F646" w14:textId="0BA53254" w:rsidR="000E545A" w:rsidRPr="000E545A" w:rsidRDefault="000E545A" w:rsidP="000E545A">
            <w:pPr>
              <w:ind w:left="5"/>
              <w:rPr>
                <w:szCs w:val="20"/>
              </w:rPr>
            </w:pPr>
            <w:r w:rsidRPr="000E545A">
              <w:rPr>
                <w:szCs w:val="20"/>
              </w:rPr>
              <w:t xml:space="preserve">- Participação nas aulas como debatedoras/es dos textos base de cada encontro </w:t>
            </w:r>
            <w:r w:rsidR="0001647F">
              <w:rPr>
                <w:szCs w:val="20"/>
              </w:rPr>
              <w:t xml:space="preserve">a partir de indicações ou de forma voluntária </w:t>
            </w:r>
            <w:r>
              <w:rPr>
                <w:b/>
                <w:szCs w:val="20"/>
              </w:rPr>
              <w:t>(30%</w:t>
            </w:r>
            <w:r w:rsidRPr="000E545A">
              <w:rPr>
                <w:b/>
                <w:szCs w:val="20"/>
              </w:rPr>
              <w:t>)</w:t>
            </w:r>
            <w:r w:rsidR="00CC5BBD">
              <w:rPr>
                <w:b/>
                <w:szCs w:val="20"/>
              </w:rPr>
              <w:t>. Cada debatedor/a terá um tempo para breves apresentações a partir do segundo encontro</w:t>
            </w:r>
            <w:r w:rsidRPr="000E545A">
              <w:rPr>
                <w:szCs w:val="20"/>
              </w:rPr>
              <w:t>;</w:t>
            </w:r>
          </w:p>
          <w:p w14:paraId="44F4418E" w14:textId="6C3751E8" w:rsidR="00A67E14" w:rsidRDefault="000E545A" w:rsidP="008960A0">
            <w:pPr>
              <w:pStyle w:val="PargrafodaLista"/>
              <w:spacing w:line="276" w:lineRule="auto"/>
              <w:ind w:left="5"/>
            </w:pPr>
            <w:r w:rsidRPr="000E545A">
              <w:rPr>
                <w:sz w:val="20"/>
                <w:szCs w:val="20"/>
              </w:rPr>
              <w:t xml:space="preserve">- Artigo individual. </w:t>
            </w:r>
            <w:r w:rsidRPr="000E545A">
              <w:rPr>
                <w:rFonts w:cs="Arial"/>
                <w:sz w:val="20"/>
                <w:szCs w:val="20"/>
              </w:rPr>
              <w:t>Com clareza de objetivos, procedimentos metodológicos, referenciais teóricos, coerência argumentativa e cumprimento de normas ABNT. Com no mínimo 20 mil caracteres (com espaços) e no máximo 30 mil caracteres (com espaços)</w:t>
            </w:r>
            <w:r w:rsidRPr="000E545A">
              <w:rPr>
                <w:sz w:val="20"/>
                <w:szCs w:val="20"/>
              </w:rPr>
              <w:t xml:space="preserve"> </w:t>
            </w:r>
            <w:r w:rsidRPr="000E545A">
              <w:rPr>
                <w:b/>
                <w:sz w:val="20"/>
                <w:szCs w:val="20"/>
              </w:rPr>
              <w:t>(7</w:t>
            </w:r>
            <w:r>
              <w:rPr>
                <w:b/>
                <w:sz w:val="20"/>
                <w:szCs w:val="20"/>
              </w:rPr>
              <w:t>0%</w:t>
            </w:r>
            <w:r w:rsidRPr="000E545A">
              <w:rPr>
                <w:b/>
                <w:sz w:val="20"/>
                <w:szCs w:val="20"/>
              </w:rPr>
              <w:t>)</w:t>
            </w:r>
            <w:r w:rsidRPr="000E545A">
              <w:rPr>
                <w:sz w:val="20"/>
                <w:szCs w:val="20"/>
              </w:rPr>
              <w:t>.</w:t>
            </w:r>
            <w:r w:rsidR="005567EE">
              <w:rPr>
                <w:sz w:val="20"/>
                <w:szCs w:val="20"/>
              </w:rPr>
              <w:t xml:space="preserve"> Entregue por email (</w:t>
            </w:r>
            <w:r w:rsidR="00152B2C">
              <w:rPr>
                <w:sz w:val="20"/>
                <w:szCs w:val="20"/>
              </w:rPr>
              <w:t xml:space="preserve">para: </w:t>
            </w:r>
            <w:hyperlink r:id="rId7" w:history="1">
              <w:r w:rsidR="00152B2C" w:rsidRPr="0063031A">
                <w:rPr>
                  <w:rStyle w:val="Hyperlink"/>
                  <w:szCs w:val="20"/>
                </w:rPr>
                <w:t>eduardo.baggio@unespar.edu.br</w:t>
              </w:r>
            </w:hyperlink>
            <w:r w:rsidR="005567EE">
              <w:rPr>
                <w:sz w:val="20"/>
                <w:szCs w:val="20"/>
              </w:rPr>
              <w:t>)</w:t>
            </w:r>
            <w:r w:rsidR="00152B2C">
              <w:rPr>
                <w:sz w:val="20"/>
                <w:szCs w:val="20"/>
              </w:rPr>
              <w:t xml:space="preserve"> até </w:t>
            </w:r>
            <w:r w:rsidR="008960A0">
              <w:rPr>
                <w:sz w:val="20"/>
                <w:szCs w:val="20"/>
              </w:rPr>
              <w:t>30</w:t>
            </w:r>
            <w:r w:rsidR="00395211">
              <w:rPr>
                <w:sz w:val="20"/>
                <w:szCs w:val="20"/>
              </w:rPr>
              <w:t xml:space="preserve"> dias após o último dia de aula da disciplina.</w:t>
            </w:r>
          </w:p>
        </w:tc>
      </w:tr>
    </w:tbl>
    <w:p w14:paraId="6BE969CE" w14:textId="77777777" w:rsidR="00A67E14" w:rsidRDefault="00A67E14"/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642"/>
      </w:tblGrid>
      <w:tr w:rsidR="00A67E14" w:rsidRPr="00A67E14" w14:paraId="04C2E651" w14:textId="77777777" w:rsidTr="00A67E14">
        <w:tc>
          <w:tcPr>
            <w:tcW w:w="8642" w:type="dxa"/>
          </w:tcPr>
          <w:p w14:paraId="7D06B10B" w14:textId="55A2EC5F" w:rsidR="00A67E14" w:rsidRPr="00A67E14" w:rsidRDefault="00BC54F6" w:rsidP="00A67E14">
            <w:pPr>
              <w:spacing w:after="66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REFERÊNCIAS</w:t>
            </w:r>
            <w:r w:rsidR="00A67E14" w:rsidRPr="00A67E14">
              <w:rPr>
                <w:b/>
                <w:bCs/>
                <w:sz w:val="24"/>
                <w:szCs w:val="24"/>
              </w:rPr>
              <w:t xml:space="preserve"> BÁSICA</w:t>
            </w:r>
            <w:r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A67E14" w:rsidRPr="00BC193E" w14:paraId="216AB172" w14:textId="77777777" w:rsidTr="00A67E14">
        <w:tc>
          <w:tcPr>
            <w:tcW w:w="8642" w:type="dxa"/>
          </w:tcPr>
          <w:p w14:paraId="509F8281" w14:textId="77777777" w:rsidR="001D5685" w:rsidRPr="00962AC5" w:rsidRDefault="001D5685" w:rsidP="00962AC5">
            <w:pPr>
              <w:spacing w:after="0" w:line="240" w:lineRule="auto"/>
              <w:ind w:left="0" w:firstLine="0"/>
              <w:jc w:val="both"/>
              <w:rPr>
                <w:szCs w:val="20"/>
              </w:rPr>
            </w:pPr>
            <w:r w:rsidRPr="00962AC5">
              <w:rPr>
                <w:szCs w:val="20"/>
              </w:rPr>
              <w:t xml:space="preserve">- </w:t>
            </w:r>
            <w:r w:rsidRPr="00962AC5">
              <w:rPr>
                <w:b/>
                <w:szCs w:val="20"/>
              </w:rPr>
              <w:t>Bibliografia Principal</w:t>
            </w:r>
            <w:r w:rsidRPr="00962AC5">
              <w:rPr>
                <w:szCs w:val="20"/>
              </w:rPr>
              <w:t>:</w:t>
            </w:r>
          </w:p>
          <w:p w14:paraId="46E4643C" w14:textId="77777777" w:rsidR="00656A42" w:rsidRPr="00656A42" w:rsidRDefault="00656A42" w:rsidP="0065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</w:pPr>
            <w:r w:rsidRPr="00656A42">
              <w:t xml:space="preserve">AGAMBEN, Giorgio. </w:t>
            </w:r>
            <w:r w:rsidRPr="00656A42">
              <w:rPr>
                <w:b/>
              </w:rPr>
              <w:t>Profanações</w:t>
            </w:r>
            <w:r w:rsidRPr="00656A42">
              <w:t>. São Paulo: Boitempo Editorial, 2007.</w:t>
            </w:r>
          </w:p>
          <w:p w14:paraId="45C41059" w14:textId="42E619F4" w:rsidR="00161E86" w:rsidRPr="00656A42" w:rsidRDefault="006E02CC" w:rsidP="0065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eastAsia="Times New Roman"/>
              </w:rPr>
            </w:pPr>
            <w:r w:rsidRPr="00656A42">
              <w:rPr>
                <w:rFonts w:eastAsia="Times New Roman"/>
              </w:rPr>
              <w:t>ANDRADE, Ma</w:t>
            </w:r>
            <w:r w:rsidR="00161E86" w:rsidRPr="00656A42">
              <w:rPr>
                <w:rFonts w:eastAsia="Times New Roman"/>
              </w:rPr>
              <w:t>rio</w:t>
            </w:r>
            <w:r w:rsidRPr="00656A42">
              <w:rPr>
                <w:rFonts w:eastAsia="Times New Roman"/>
              </w:rPr>
              <w:t xml:space="preserve"> de</w:t>
            </w:r>
            <w:r w:rsidR="00161E86" w:rsidRPr="00656A42">
              <w:rPr>
                <w:rFonts w:eastAsia="Times New Roman"/>
              </w:rPr>
              <w:t xml:space="preserve">. </w:t>
            </w:r>
            <w:r w:rsidR="00161E86" w:rsidRPr="00656A42">
              <w:rPr>
                <w:iCs/>
              </w:rPr>
              <w:t>O Artista e o Artesão</w:t>
            </w:r>
            <w:r w:rsidR="00161E86" w:rsidRPr="00656A42">
              <w:rPr>
                <w:rFonts w:eastAsia="Times New Roman"/>
              </w:rPr>
              <w:t>.</w:t>
            </w:r>
            <w:r w:rsidR="00161E86" w:rsidRPr="00656A42">
              <w:rPr>
                <w:rFonts w:eastAsia="Times New Roman"/>
                <w:b/>
                <w:bCs/>
              </w:rPr>
              <w:t xml:space="preserve"> </w:t>
            </w:r>
            <w:r w:rsidR="00161E86" w:rsidRPr="00656A42">
              <w:rPr>
                <w:rFonts w:eastAsia="Times New Roman"/>
              </w:rPr>
              <w:t xml:space="preserve">In: </w:t>
            </w:r>
            <w:r w:rsidR="00161E86" w:rsidRPr="00656A42">
              <w:rPr>
                <w:rFonts w:eastAsia="Times New Roman"/>
                <w:b/>
                <w:bCs/>
              </w:rPr>
              <w:t xml:space="preserve">O Baile das Quatro Artes. </w:t>
            </w:r>
            <w:r w:rsidR="00161E86" w:rsidRPr="00656A42">
              <w:rPr>
                <w:rFonts w:eastAsia="Times New Roman"/>
              </w:rPr>
              <w:t>São Paulo: Poeteiro Editor Digital, pp.: 1-14, 2016.</w:t>
            </w:r>
          </w:p>
          <w:p w14:paraId="7CEBC184" w14:textId="0DB3F0BD" w:rsidR="001D5685" w:rsidRPr="00656A42" w:rsidRDefault="001D5685" w:rsidP="0065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szCs w:val="20"/>
              </w:rPr>
            </w:pPr>
            <w:r w:rsidRPr="00656A42">
              <w:rPr>
                <w:bCs/>
                <w:szCs w:val="20"/>
              </w:rPr>
              <w:t>ASTRUC, Alexandre.</w:t>
            </w:r>
            <w:r w:rsidRPr="00656A42">
              <w:rPr>
                <w:b/>
                <w:bCs/>
                <w:szCs w:val="20"/>
              </w:rPr>
              <w:t xml:space="preserve"> </w:t>
            </w:r>
            <w:r w:rsidRPr="00656A42">
              <w:rPr>
                <w:bCs/>
                <w:szCs w:val="20"/>
              </w:rPr>
              <w:t>Nascimento de uma Nova Vanguarda: A</w:t>
            </w:r>
            <w:r w:rsidRPr="00656A42">
              <w:rPr>
                <w:b/>
                <w:bCs/>
                <w:szCs w:val="20"/>
              </w:rPr>
              <w:t xml:space="preserve"> </w:t>
            </w:r>
            <w:r w:rsidRPr="00656A42">
              <w:rPr>
                <w:iCs/>
                <w:szCs w:val="20"/>
              </w:rPr>
              <w:t>Caméra-Stylo</w:t>
            </w:r>
            <w:r w:rsidRPr="00656A42">
              <w:rPr>
                <w:szCs w:val="20"/>
              </w:rPr>
              <w:t xml:space="preserve">. </w:t>
            </w:r>
            <w:r w:rsidRPr="00656A42">
              <w:rPr>
                <w:b/>
                <w:szCs w:val="20"/>
              </w:rPr>
              <w:t>Revista Foco</w:t>
            </w:r>
            <w:r w:rsidRPr="00656A42">
              <w:rPr>
                <w:szCs w:val="20"/>
              </w:rPr>
              <w:t>, 2012.</w:t>
            </w:r>
          </w:p>
          <w:p w14:paraId="73EF6C80" w14:textId="6A6AF8DC" w:rsidR="00AD19EA" w:rsidRPr="00161E86" w:rsidRDefault="00D54B34" w:rsidP="00AD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szCs w:val="20"/>
              </w:rPr>
            </w:pPr>
            <w:r>
              <w:rPr>
                <w:szCs w:val="20"/>
              </w:rPr>
              <w:t>_______</w:t>
            </w:r>
            <w:r w:rsidR="00AD19EA">
              <w:rPr>
                <w:szCs w:val="20"/>
              </w:rPr>
              <w:t xml:space="preserve"> O que é a Mise-en-scène? </w:t>
            </w:r>
            <w:r w:rsidR="00AD19EA" w:rsidRPr="00161E86">
              <w:rPr>
                <w:b/>
                <w:szCs w:val="20"/>
              </w:rPr>
              <w:t>Revista Foco</w:t>
            </w:r>
            <w:r w:rsidR="00AD19EA" w:rsidRPr="00161E86">
              <w:rPr>
                <w:szCs w:val="20"/>
              </w:rPr>
              <w:t>, 2012.</w:t>
            </w:r>
          </w:p>
          <w:p w14:paraId="7B6BE78D" w14:textId="77777777" w:rsidR="001D5685" w:rsidRPr="003F2C55" w:rsidRDefault="001D5685" w:rsidP="00962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szCs w:val="20"/>
              </w:rPr>
            </w:pPr>
            <w:r w:rsidRPr="003F2C55">
              <w:rPr>
                <w:szCs w:val="20"/>
              </w:rPr>
              <w:t xml:space="preserve">AUMONT, Jacques. </w:t>
            </w:r>
            <w:r w:rsidRPr="003F2C55">
              <w:rPr>
                <w:b/>
                <w:szCs w:val="20"/>
              </w:rPr>
              <w:t>As teorias dos cineastas</w:t>
            </w:r>
            <w:r w:rsidRPr="003F2C55">
              <w:rPr>
                <w:szCs w:val="20"/>
              </w:rPr>
              <w:t>. Campinas: Papirus, 2004.</w:t>
            </w:r>
          </w:p>
          <w:p w14:paraId="0A443729" w14:textId="7520553A" w:rsidR="003F2C55" w:rsidRPr="003F2C55" w:rsidRDefault="00D54B34" w:rsidP="00962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szCs w:val="20"/>
              </w:rPr>
            </w:pPr>
            <w:r>
              <w:t>_______</w:t>
            </w:r>
            <w:r w:rsidR="003F2C55" w:rsidRPr="003F2C55">
              <w:t xml:space="preserve"> </w:t>
            </w:r>
            <w:r w:rsidR="003F2C55" w:rsidRPr="00D54B34">
              <w:rPr>
                <w:b/>
              </w:rPr>
              <w:t>O cinema e a encenação</w:t>
            </w:r>
            <w:r w:rsidR="003F2C55">
              <w:t>.</w:t>
            </w:r>
            <w:r w:rsidR="00071969">
              <w:t xml:space="preserve"> Lisboa </w:t>
            </w:r>
            <w:r w:rsidR="00A35419">
              <w:t>-</w:t>
            </w:r>
            <w:r w:rsidR="00071969">
              <w:t xml:space="preserve"> PT:</w:t>
            </w:r>
            <w:r w:rsidR="003F2C55">
              <w:t xml:space="preserve"> </w:t>
            </w:r>
            <w:r w:rsidR="003F2C55" w:rsidRPr="003F2C55">
              <w:t>Edições Texto &amp; Grafia, 2008.</w:t>
            </w:r>
          </w:p>
          <w:p w14:paraId="734C5911" w14:textId="5CD76B3A" w:rsidR="003F2C55" w:rsidRPr="003F2C55" w:rsidRDefault="00D54B34" w:rsidP="003F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iCs/>
                <w:szCs w:val="20"/>
              </w:rPr>
            </w:pPr>
            <w:r>
              <w:rPr>
                <w:szCs w:val="20"/>
              </w:rPr>
              <w:t>_______</w:t>
            </w:r>
            <w:r w:rsidR="001D5685" w:rsidRPr="003F2C55">
              <w:rPr>
                <w:szCs w:val="20"/>
              </w:rPr>
              <w:t xml:space="preserve"> Pode um filme ser um ato de teoria?. Porto Alegre: </w:t>
            </w:r>
            <w:r w:rsidR="001D5685" w:rsidRPr="003F2C55">
              <w:rPr>
                <w:b/>
                <w:szCs w:val="20"/>
              </w:rPr>
              <w:t xml:space="preserve">Revista </w:t>
            </w:r>
            <w:r w:rsidR="001D5685" w:rsidRPr="003F2C55">
              <w:rPr>
                <w:b/>
                <w:iCs/>
                <w:szCs w:val="20"/>
              </w:rPr>
              <w:t>Educação e Realidade, v. 33 n. 1, jan/jun</w:t>
            </w:r>
            <w:r w:rsidR="001D5685" w:rsidRPr="00962AC5">
              <w:rPr>
                <w:b/>
                <w:iCs/>
                <w:szCs w:val="20"/>
              </w:rPr>
              <w:t xml:space="preserve"> de 2008</w:t>
            </w:r>
            <w:r w:rsidR="001D5685" w:rsidRPr="00962AC5">
              <w:rPr>
                <w:iCs/>
                <w:szCs w:val="20"/>
              </w:rPr>
              <w:t>, pp. 21-34.</w:t>
            </w:r>
          </w:p>
          <w:p w14:paraId="6F621DB9" w14:textId="77777777" w:rsidR="001D5685" w:rsidRPr="00962AC5" w:rsidRDefault="001D5685" w:rsidP="00962AC5">
            <w:pPr>
              <w:spacing w:after="0" w:line="240" w:lineRule="auto"/>
              <w:ind w:left="709" w:hanging="709"/>
              <w:rPr>
                <w:szCs w:val="20"/>
              </w:rPr>
            </w:pPr>
            <w:r w:rsidRPr="00962AC5">
              <w:rPr>
                <w:szCs w:val="20"/>
              </w:rPr>
              <w:t xml:space="preserve">BADIOU, Alain. Sobre “o ato de criação: o que é ter uma ideia em cinema?”, de Gilles Deleuze. In: YOEL, Gerardo (Org.). </w:t>
            </w:r>
            <w:r w:rsidRPr="00962AC5">
              <w:rPr>
                <w:b/>
                <w:szCs w:val="20"/>
              </w:rPr>
              <w:t>Pensar o Cinema</w:t>
            </w:r>
            <w:r w:rsidRPr="00962AC5">
              <w:rPr>
                <w:szCs w:val="20"/>
              </w:rPr>
              <w:t>: imagem, ética e filosofia. São Paulo: Cosac Naify, 2015, p. 83-89.</w:t>
            </w:r>
          </w:p>
          <w:p w14:paraId="221B45B5" w14:textId="77777777" w:rsidR="001D5685" w:rsidRPr="00962AC5" w:rsidRDefault="001D5685" w:rsidP="00962AC5">
            <w:pPr>
              <w:spacing w:after="0" w:line="240" w:lineRule="auto"/>
              <w:ind w:left="709" w:hanging="709"/>
              <w:rPr>
                <w:szCs w:val="20"/>
              </w:rPr>
            </w:pPr>
            <w:r w:rsidRPr="00962AC5">
              <w:rPr>
                <w:szCs w:val="20"/>
              </w:rPr>
              <w:t xml:space="preserve">BAGGIO, Eduardo Tulio; GRAÇA, André Rui; PENAFRIA, Manuela. Teoria dos cineastas: uma abordagem para a teoria do cinema. </w:t>
            </w:r>
            <w:r w:rsidRPr="00962AC5">
              <w:rPr>
                <w:b/>
                <w:szCs w:val="20"/>
              </w:rPr>
              <w:t>Revista Científica / FAP / UNESPAR – Campus de Curitiba II – FAP, v. 12 (jan./jul., 2015)</w:t>
            </w:r>
            <w:r w:rsidRPr="00962AC5">
              <w:rPr>
                <w:szCs w:val="20"/>
              </w:rPr>
              <w:t>. – Curitiba: FAP, 2015.</w:t>
            </w:r>
          </w:p>
          <w:p w14:paraId="0B4E0234" w14:textId="4DAAA27E" w:rsidR="001D5685" w:rsidRPr="00962AC5" w:rsidRDefault="001D5685" w:rsidP="00962A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szCs w:val="20"/>
              </w:rPr>
            </w:pPr>
            <w:r w:rsidRPr="00962AC5">
              <w:rPr>
                <w:szCs w:val="20"/>
              </w:rPr>
              <w:t>BARTHES, Roland. A Morte do Autor</w:t>
            </w:r>
            <w:r w:rsidR="00B158FC">
              <w:rPr>
                <w:szCs w:val="20"/>
              </w:rPr>
              <w:t xml:space="preserve"> (1968)</w:t>
            </w:r>
            <w:r w:rsidRPr="00962AC5">
              <w:rPr>
                <w:szCs w:val="20"/>
              </w:rPr>
              <w:t xml:space="preserve">. In: </w:t>
            </w:r>
            <w:r w:rsidRPr="00962AC5">
              <w:rPr>
                <w:b/>
                <w:szCs w:val="20"/>
              </w:rPr>
              <w:t>O Rumor da Língua</w:t>
            </w:r>
            <w:r w:rsidR="0017758E">
              <w:rPr>
                <w:szCs w:val="20"/>
              </w:rPr>
              <w:t xml:space="preserve">. São Paulo: Brasiliense, pp: 57-64, </w:t>
            </w:r>
            <w:r w:rsidR="00B158FC">
              <w:rPr>
                <w:szCs w:val="20"/>
              </w:rPr>
              <w:t>1988</w:t>
            </w:r>
            <w:r w:rsidR="0017758E">
              <w:rPr>
                <w:szCs w:val="20"/>
              </w:rPr>
              <w:t>.</w:t>
            </w:r>
          </w:p>
          <w:p w14:paraId="4AB74960" w14:textId="77777777" w:rsidR="001D5685" w:rsidRPr="00962AC5" w:rsidRDefault="001D5685" w:rsidP="00962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iCs/>
                <w:szCs w:val="20"/>
              </w:rPr>
            </w:pPr>
            <w:r w:rsidRPr="00962AC5">
              <w:rPr>
                <w:szCs w:val="20"/>
              </w:rPr>
              <w:t xml:space="preserve">BAZIN, André. </w:t>
            </w:r>
            <w:r w:rsidRPr="00962AC5">
              <w:rPr>
                <w:bCs/>
                <w:szCs w:val="20"/>
              </w:rPr>
              <w:t xml:space="preserve">La Politique des Auteurs. Paris: </w:t>
            </w:r>
            <w:r w:rsidRPr="00962AC5">
              <w:rPr>
                <w:b/>
                <w:iCs/>
                <w:szCs w:val="20"/>
              </w:rPr>
              <w:t>Cahiers du Cinéma, nº 70</w:t>
            </w:r>
            <w:r w:rsidRPr="00962AC5">
              <w:rPr>
                <w:iCs/>
                <w:szCs w:val="20"/>
              </w:rPr>
              <w:t>, April 1957.</w:t>
            </w:r>
          </w:p>
          <w:p w14:paraId="7486C276" w14:textId="5177D9CF" w:rsidR="001D5685" w:rsidRPr="00962AC5" w:rsidRDefault="001D5685" w:rsidP="00962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szCs w:val="20"/>
              </w:rPr>
            </w:pPr>
            <w:r w:rsidRPr="00962AC5">
              <w:rPr>
                <w:szCs w:val="20"/>
              </w:rPr>
              <w:t>BERNARDET, Jean-Claude</w:t>
            </w:r>
            <w:r w:rsidR="00562B01">
              <w:rPr>
                <w:szCs w:val="20"/>
              </w:rPr>
              <w:t xml:space="preserve"> </w:t>
            </w:r>
            <w:r w:rsidR="00562B01" w:rsidRPr="00FC5F1D">
              <w:rPr>
                <w:szCs w:val="20"/>
              </w:rPr>
              <w:t>&amp; REIS, Francis Vogner dos</w:t>
            </w:r>
            <w:r w:rsidRPr="00962AC5">
              <w:rPr>
                <w:szCs w:val="20"/>
              </w:rPr>
              <w:t xml:space="preserve">. </w:t>
            </w:r>
            <w:r w:rsidRPr="00962AC5">
              <w:rPr>
                <w:b/>
                <w:szCs w:val="20"/>
              </w:rPr>
              <w:t>O Autor no Cinema</w:t>
            </w:r>
            <w:r w:rsidRPr="00962AC5">
              <w:rPr>
                <w:szCs w:val="20"/>
              </w:rPr>
              <w:t>: a política dos autores: França, Brasil – anos 1950 e 1960.</w:t>
            </w:r>
            <w:r w:rsidR="00A52C49">
              <w:rPr>
                <w:szCs w:val="20"/>
              </w:rPr>
              <w:t xml:space="preserve"> São Paulo: Edições SESC, 2018.</w:t>
            </w:r>
          </w:p>
          <w:p w14:paraId="70DF19DB" w14:textId="77777777" w:rsidR="001D5685" w:rsidRPr="00962AC5" w:rsidRDefault="001D5685" w:rsidP="00962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szCs w:val="20"/>
              </w:rPr>
            </w:pPr>
            <w:r w:rsidRPr="00962AC5">
              <w:rPr>
                <w:szCs w:val="20"/>
              </w:rPr>
              <w:t xml:space="preserve">BUSCOMBE, Edward. Idéias de Autoria. In: RAMOS, Fernão (org.). </w:t>
            </w:r>
            <w:r w:rsidRPr="00962AC5">
              <w:rPr>
                <w:b/>
                <w:szCs w:val="20"/>
              </w:rPr>
              <w:t>Teoria Contemporânea do Cinema</w:t>
            </w:r>
            <w:r w:rsidRPr="00962AC5">
              <w:rPr>
                <w:szCs w:val="20"/>
              </w:rPr>
              <w:t>. V. 1. São Paulo: Editora Senac, 2005.</w:t>
            </w:r>
          </w:p>
          <w:p w14:paraId="39EFE377" w14:textId="77777777" w:rsidR="001D5685" w:rsidRPr="00962AC5" w:rsidRDefault="001D5685" w:rsidP="00962AC5">
            <w:pPr>
              <w:spacing w:after="0" w:line="240" w:lineRule="auto"/>
              <w:ind w:left="709" w:hanging="709"/>
              <w:rPr>
                <w:rFonts w:eastAsia="Times New Roman"/>
                <w:szCs w:val="20"/>
                <w:shd w:val="clear" w:color="auto" w:fill="FFFFFF"/>
              </w:rPr>
            </w:pPr>
            <w:r w:rsidRPr="00962AC5">
              <w:rPr>
                <w:szCs w:val="20"/>
              </w:rPr>
              <w:t xml:space="preserve">CUNHA, T. Cardoso e. </w:t>
            </w:r>
            <w:r w:rsidRPr="00962AC5">
              <w:rPr>
                <w:bCs/>
                <w:szCs w:val="20"/>
              </w:rPr>
              <w:t xml:space="preserve">Teorias dos Cineastas </w:t>
            </w:r>
            <w:r w:rsidRPr="00962AC5">
              <w:rPr>
                <w:i/>
                <w:iCs/>
                <w:szCs w:val="20"/>
              </w:rPr>
              <w:t xml:space="preserve">Versus </w:t>
            </w:r>
            <w:r w:rsidRPr="00962AC5">
              <w:rPr>
                <w:bCs/>
                <w:szCs w:val="20"/>
              </w:rPr>
              <w:t>Teoria do Autor.</w:t>
            </w:r>
            <w:r w:rsidRPr="00962AC5">
              <w:rPr>
                <w:b/>
                <w:bCs/>
                <w:szCs w:val="20"/>
              </w:rPr>
              <w:t xml:space="preserve"> </w:t>
            </w:r>
            <w:r w:rsidRPr="00962AC5">
              <w:rPr>
                <w:rFonts w:eastAsia="Times New Roman"/>
                <w:szCs w:val="20"/>
                <w:shd w:val="clear" w:color="auto" w:fill="FFFFFF"/>
              </w:rPr>
              <w:t xml:space="preserve">In: PENAFRIA et al., 2017. (orgs.) </w:t>
            </w:r>
            <w:r w:rsidRPr="00962AC5">
              <w:rPr>
                <w:rFonts w:eastAsia="Times New Roman"/>
                <w:b/>
                <w:bCs/>
                <w:szCs w:val="20"/>
                <w:shd w:val="clear" w:color="auto" w:fill="FFFFFF"/>
              </w:rPr>
              <w:t>Revisitar a teoria do cinema</w:t>
            </w:r>
            <w:r w:rsidRPr="00962AC5">
              <w:rPr>
                <w:rFonts w:eastAsia="Times New Roman"/>
                <w:szCs w:val="20"/>
                <w:shd w:val="clear" w:color="auto" w:fill="FFFFFF"/>
              </w:rPr>
              <w:t>: Teoria dos Cineastas Vol. 3. Covilhã: UBI, 2017.</w:t>
            </w:r>
          </w:p>
          <w:p w14:paraId="42F61E47" w14:textId="77777777" w:rsidR="001D5685" w:rsidRPr="00962AC5" w:rsidRDefault="001D5685" w:rsidP="00962AC5">
            <w:pPr>
              <w:spacing w:after="0" w:line="240" w:lineRule="auto"/>
              <w:ind w:left="709" w:hanging="709"/>
              <w:rPr>
                <w:rFonts w:eastAsia="Times New Roman"/>
                <w:szCs w:val="20"/>
                <w:shd w:val="clear" w:color="auto" w:fill="FFFFFF"/>
              </w:rPr>
            </w:pPr>
            <w:r w:rsidRPr="00962AC5">
              <w:rPr>
                <w:szCs w:val="20"/>
              </w:rPr>
              <w:t xml:space="preserve">DE ANDRADE, Mario. </w:t>
            </w:r>
            <w:r w:rsidRPr="00962AC5">
              <w:rPr>
                <w:b/>
                <w:szCs w:val="20"/>
              </w:rPr>
              <w:t xml:space="preserve">O Baile das Quatro Artes. </w:t>
            </w:r>
            <w:r w:rsidRPr="00962AC5">
              <w:rPr>
                <w:szCs w:val="20"/>
              </w:rPr>
              <w:t>São Paulo: Poeteiro Editor Digital, 2016.</w:t>
            </w:r>
          </w:p>
          <w:p w14:paraId="76F45FA8" w14:textId="77777777" w:rsidR="001D5685" w:rsidRDefault="001D5685" w:rsidP="00962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szCs w:val="20"/>
              </w:rPr>
            </w:pPr>
            <w:r w:rsidRPr="00962AC5">
              <w:rPr>
                <w:szCs w:val="20"/>
              </w:rPr>
              <w:t xml:space="preserve">DELEUZE, Gilles. </w:t>
            </w:r>
            <w:r w:rsidRPr="00962AC5">
              <w:rPr>
                <w:b/>
                <w:szCs w:val="20"/>
              </w:rPr>
              <w:t>O ato de criação</w:t>
            </w:r>
            <w:r w:rsidRPr="00962AC5">
              <w:rPr>
                <w:szCs w:val="20"/>
              </w:rPr>
              <w:t xml:space="preserve">. </w:t>
            </w:r>
            <w:r w:rsidRPr="001B5D6B">
              <w:rPr>
                <w:bCs/>
                <w:szCs w:val="20"/>
              </w:rPr>
              <w:t>Folha de São Paulo, 27/06/1999.</w:t>
            </w:r>
            <w:r w:rsidRPr="001B5D6B">
              <w:rPr>
                <w:b/>
                <w:bCs/>
                <w:szCs w:val="20"/>
              </w:rPr>
              <w:t xml:space="preserve"> </w:t>
            </w:r>
            <w:r w:rsidRPr="00962AC5">
              <w:rPr>
                <w:szCs w:val="20"/>
              </w:rPr>
              <w:t xml:space="preserve">Disponível em: </w:t>
            </w:r>
            <w:hyperlink r:id="rId8">
              <w:r w:rsidRPr="00962AC5">
                <w:rPr>
                  <w:szCs w:val="20"/>
                </w:rPr>
                <w:t>https://docslide.com.br/documents/deleuze-gilles-o-ato-de-criacaopdf.html</w:t>
              </w:r>
            </w:hyperlink>
            <w:r w:rsidRPr="00962AC5">
              <w:rPr>
                <w:szCs w:val="20"/>
              </w:rPr>
              <w:t>. Acesso em 08 out. 2017.</w:t>
            </w:r>
          </w:p>
          <w:p w14:paraId="1A39AA18" w14:textId="0823E1A0" w:rsidR="005B1E64" w:rsidRPr="001B5D6B" w:rsidRDefault="005B1E64" w:rsidP="00E6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714"/>
              <w:jc w:val="both"/>
              <w:rPr>
                <w:szCs w:val="20"/>
              </w:rPr>
            </w:pPr>
            <w:r w:rsidRPr="001B5D6B">
              <w:rPr>
                <w:szCs w:val="20"/>
              </w:rPr>
              <w:t>FOUCAULT, Michel. O que é um Autor?. In: Ditos e escritos, vol. III. Estética: Literatura e pintura, Música e cinema. pp: 264-298</w:t>
            </w:r>
            <w:r w:rsidR="00E43DBC" w:rsidRPr="001B5D6B">
              <w:rPr>
                <w:szCs w:val="20"/>
              </w:rPr>
              <w:t xml:space="preserve">, </w:t>
            </w:r>
            <w:r w:rsidRPr="001B5D6B">
              <w:rPr>
                <w:szCs w:val="20"/>
              </w:rPr>
              <w:t>2ª ed. Rio de Janeiro: Forense Universitária, 2009.</w:t>
            </w:r>
          </w:p>
          <w:p w14:paraId="1806B661" w14:textId="77777777" w:rsidR="001D5685" w:rsidRPr="00962AC5" w:rsidRDefault="001D5685" w:rsidP="00E6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szCs w:val="20"/>
              </w:rPr>
            </w:pPr>
            <w:r w:rsidRPr="00962AC5">
              <w:rPr>
                <w:szCs w:val="20"/>
              </w:rPr>
              <w:t xml:space="preserve">HEATH, Stephen. Comentários sobre Idéias de Autoria. In: RAMOS, Fernão (org.). </w:t>
            </w:r>
            <w:r w:rsidRPr="00962AC5">
              <w:rPr>
                <w:b/>
                <w:szCs w:val="20"/>
              </w:rPr>
              <w:t>Teoria Contemporânea do Cinema</w:t>
            </w:r>
            <w:r w:rsidRPr="00962AC5">
              <w:rPr>
                <w:szCs w:val="20"/>
              </w:rPr>
              <w:t>. V. 1. São Paulo: Editora Senac, 2005.</w:t>
            </w:r>
          </w:p>
          <w:p w14:paraId="1E276F32" w14:textId="48550AFF" w:rsidR="0097332A" w:rsidRPr="00962AC5" w:rsidRDefault="00BF4B0D" w:rsidP="00E63E9B">
            <w:pPr>
              <w:pStyle w:val="CorpoAA"/>
              <w:spacing w:before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KLEE, Paul</w:t>
            </w:r>
            <w:r w:rsidR="0097332A" w:rsidRPr="00962AC5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. Credo Criativo. In: LICHTENSTEIN, J</w:t>
            </w:r>
            <w:r w:rsidR="009667CB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acqueline</w:t>
            </w:r>
            <w:r w:rsidR="0097332A" w:rsidRPr="00962AC5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 xml:space="preserve">. </w:t>
            </w:r>
            <w:r w:rsidR="0097332A" w:rsidRPr="00962A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  <w:t>A Pintura</w:t>
            </w:r>
            <w:r w:rsidR="0097332A" w:rsidRPr="00962AC5">
              <w:rPr>
                <w:rFonts w:ascii="Arial" w:eastAsia="Times New Roman" w:hAnsi="Arial" w:cs="Arial"/>
                <w:bCs/>
                <w:i/>
                <w:sz w:val="20"/>
                <w:szCs w:val="20"/>
                <w:lang w:val="pt-BR"/>
              </w:rPr>
              <w:t>. Vol 5: Da imitação à expressão</w:t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. São Paulo: Editora 34, 2004.</w:t>
            </w:r>
          </w:p>
          <w:p w14:paraId="548F74F0" w14:textId="77777777" w:rsidR="001D5685" w:rsidRPr="00962AC5" w:rsidRDefault="001D5685" w:rsidP="00962AC5">
            <w:pPr>
              <w:pStyle w:val="PargrafodaLista"/>
              <w:spacing w:line="240" w:lineRule="auto"/>
              <w:ind w:left="430" w:hanging="421"/>
              <w:rPr>
                <w:rFonts w:cs="Arial"/>
                <w:color w:val="000000"/>
                <w:sz w:val="20"/>
                <w:szCs w:val="20"/>
              </w:rPr>
            </w:pPr>
            <w:r w:rsidRPr="00962AC5">
              <w:rPr>
                <w:rFonts w:cs="Arial"/>
                <w:sz w:val="20"/>
                <w:szCs w:val="20"/>
              </w:rPr>
              <w:t>NOG</w:t>
            </w:r>
            <w:r w:rsidRPr="00962AC5">
              <w:rPr>
                <w:rFonts w:cs="Arial"/>
                <w:color w:val="000000"/>
                <w:sz w:val="20"/>
                <w:szCs w:val="20"/>
              </w:rPr>
              <w:t>UEIRA,</w:t>
            </w:r>
            <w:r w:rsidRPr="00962AC5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962AC5">
              <w:rPr>
                <w:rFonts w:cs="Arial"/>
                <w:color w:val="000000"/>
                <w:sz w:val="20"/>
                <w:szCs w:val="20"/>
              </w:rPr>
              <w:t>Luís.</w:t>
            </w:r>
            <w:r w:rsidRPr="00962AC5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962AC5">
              <w:rPr>
                <w:rFonts w:cs="Arial"/>
                <w:b/>
                <w:color w:val="000000"/>
                <w:sz w:val="20"/>
                <w:szCs w:val="20"/>
              </w:rPr>
              <w:t>Manuais</w:t>
            </w:r>
            <w:r w:rsidRPr="00962AC5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62AC5">
              <w:rPr>
                <w:rFonts w:cs="Arial"/>
                <w:b/>
                <w:color w:val="000000"/>
                <w:sz w:val="20"/>
                <w:szCs w:val="20"/>
              </w:rPr>
              <w:t>de</w:t>
            </w:r>
            <w:r w:rsidRPr="00962AC5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62AC5">
              <w:rPr>
                <w:rFonts w:cs="Arial"/>
                <w:b/>
                <w:color w:val="000000"/>
                <w:sz w:val="20"/>
                <w:szCs w:val="20"/>
              </w:rPr>
              <w:t>cinema</w:t>
            </w:r>
            <w:r w:rsidRPr="00962AC5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62AC5">
              <w:rPr>
                <w:rFonts w:cs="Arial"/>
                <w:b/>
                <w:color w:val="000000"/>
                <w:sz w:val="20"/>
                <w:szCs w:val="20"/>
              </w:rPr>
              <w:t>IV:</w:t>
            </w:r>
            <w:r w:rsidRPr="00962AC5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62AC5">
              <w:rPr>
                <w:rFonts w:cs="Arial"/>
                <w:color w:val="000000"/>
                <w:sz w:val="20"/>
                <w:szCs w:val="20"/>
              </w:rPr>
              <w:t>os</w:t>
            </w:r>
            <w:r w:rsidRPr="00962AC5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962AC5">
              <w:rPr>
                <w:rFonts w:cs="Arial"/>
                <w:color w:val="000000"/>
                <w:sz w:val="20"/>
                <w:szCs w:val="20"/>
              </w:rPr>
              <w:t>cineastas</w:t>
            </w:r>
            <w:r w:rsidRPr="00962AC5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962AC5">
              <w:rPr>
                <w:rFonts w:cs="Arial"/>
                <w:color w:val="000000"/>
                <w:sz w:val="20"/>
                <w:szCs w:val="20"/>
              </w:rPr>
              <w:t>e</w:t>
            </w:r>
            <w:r w:rsidRPr="00962AC5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962AC5">
              <w:rPr>
                <w:rFonts w:cs="Arial"/>
                <w:color w:val="000000"/>
                <w:sz w:val="20"/>
                <w:szCs w:val="20"/>
              </w:rPr>
              <w:t>a</w:t>
            </w:r>
            <w:r w:rsidRPr="00962AC5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962AC5">
              <w:rPr>
                <w:rFonts w:cs="Arial"/>
                <w:color w:val="000000"/>
                <w:sz w:val="20"/>
                <w:szCs w:val="20"/>
              </w:rPr>
              <w:t>sua</w:t>
            </w:r>
            <w:r w:rsidRPr="00962AC5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962AC5">
              <w:rPr>
                <w:rFonts w:cs="Arial"/>
                <w:color w:val="000000"/>
                <w:sz w:val="20"/>
                <w:szCs w:val="20"/>
              </w:rPr>
              <w:t>arte.</w:t>
            </w:r>
            <w:r w:rsidRPr="00962AC5">
              <w:rPr>
                <w:rFonts w:eastAsia="Arial" w:cs="Arial"/>
                <w:color w:val="000000"/>
                <w:sz w:val="20"/>
                <w:szCs w:val="20"/>
              </w:rPr>
              <w:t xml:space="preserve"> Covilhã-PT: </w:t>
            </w:r>
            <w:r w:rsidRPr="00962AC5">
              <w:rPr>
                <w:rFonts w:cs="Arial"/>
                <w:color w:val="000000"/>
                <w:sz w:val="20"/>
                <w:szCs w:val="20"/>
              </w:rPr>
              <w:t>Labcom</w:t>
            </w:r>
            <w:r w:rsidRPr="00962AC5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962AC5">
              <w:rPr>
                <w:rFonts w:cs="Arial"/>
                <w:color w:val="000000"/>
                <w:sz w:val="20"/>
                <w:szCs w:val="20"/>
              </w:rPr>
              <w:t>Livros,</w:t>
            </w:r>
            <w:r w:rsidRPr="00962AC5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962AC5">
              <w:rPr>
                <w:rFonts w:cs="Arial"/>
                <w:color w:val="000000"/>
                <w:sz w:val="20"/>
                <w:szCs w:val="20"/>
              </w:rPr>
              <w:t>2010.</w:t>
            </w:r>
          </w:p>
          <w:p w14:paraId="1E8602E4" w14:textId="234B6B1F" w:rsidR="001D5685" w:rsidRPr="00E43B38" w:rsidRDefault="001D5685" w:rsidP="00E63E9B">
            <w:pPr>
              <w:spacing w:after="0" w:line="240" w:lineRule="auto"/>
              <w:ind w:left="709" w:hanging="709"/>
              <w:jc w:val="both"/>
              <w:rPr>
                <w:rFonts w:eastAsia="Times New Roman"/>
                <w:szCs w:val="20"/>
                <w:shd w:val="clear" w:color="auto" w:fill="FFFFFF"/>
              </w:rPr>
            </w:pPr>
            <w:r w:rsidRPr="00962AC5">
              <w:rPr>
                <w:rFonts w:eastAsia="Times New Roman"/>
                <w:szCs w:val="20"/>
                <w:shd w:val="clear" w:color="auto" w:fill="FFFFFF"/>
              </w:rPr>
              <w:t xml:space="preserve">PENAFRIA </w:t>
            </w:r>
            <w:r w:rsidR="000A12E8">
              <w:rPr>
                <w:rFonts w:eastAsia="Times New Roman"/>
                <w:szCs w:val="20"/>
                <w:shd w:val="clear" w:color="auto" w:fill="FFFFFF"/>
              </w:rPr>
              <w:t>et al</w:t>
            </w:r>
            <w:r w:rsidRPr="00E43B38">
              <w:rPr>
                <w:rFonts w:eastAsia="Times New Roman"/>
                <w:szCs w:val="20"/>
                <w:shd w:val="clear" w:color="auto" w:fill="FFFFFF"/>
              </w:rPr>
              <w:t xml:space="preserve">. Observações sobre a “Teoria dos Cineastas”– Nota dos Editores. In: ________ (orgs.) </w:t>
            </w:r>
            <w:r w:rsidRPr="00E43B38">
              <w:rPr>
                <w:rFonts w:eastAsia="Times New Roman"/>
                <w:b/>
                <w:bCs/>
                <w:szCs w:val="20"/>
                <w:shd w:val="clear" w:color="auto" w:fill="FFFFFF"/>
              </w:rPr>
              <w:t>Revisitar a teoria do cinema</w:t>
            </w:r>
            <w:r w:rsidRPr="00E43B38">
              <w:rPr>
                <w:rFonts w:eastAsia="Times New Roman"/>
                <w:szCs w:val="20"/>
                <w:shd w:val="clear" w:color="auto" w:fill="FFFFFF"/>
              </w:rPr>
              <w:t>: Teoria dos Cineastas Vol. 3. Covilhã: UBI, 2017.</w:t>
            </w:r>
          </w:p>
          <w:p w14:paraId="76451918" w14:textId="53E09C50" w:rsidR="00E43B38" w:rsidRPr="00E43B38" w:rsidRDefault="00E43B38" w:rsidP="00E63E9B">
            <w:pPr>
              <w:spacing w:after="0" w:line="240" w:lineRule="auto"/>
              <w:ind w:left="709" w:hanging="709"/>
              <w:jc w:val="both"/>
              <w:rPr>
                <w:rFonts w:eastAsia="Times New Roman"/>
                <w:szCs w:val="20"/>
                <w:shd w:val="clear" w:color="auto" w:fill="FFFFFF"/>
              </w:rPr>
            </w:pPr>
            <w:r w:rsidRPr="00E43B38">
              <w:rPr>
                <w:rFonts w:eastAsia="Times New Roman"/>
                <w:shd w:val="clear" w:color="auto" w:fill="FFFFFF"/>
              </w:rPr>
              <w:t xml:space="preserve">PIMENTEL, Lúcia Gouvêa. Processos artísticos como metodologia de pesquisa. </w:t>
            </w:r>
            <w:r w:rsidRPr="00E77FA7">
              <w:rPr>
                <w:rFonts w:eastAsia="Times New Roman"/>
                <w:b/>
                <w:shd w:val="clear" w:color="auto" w:fill="FFFFFF"/>
              </w:rPr>
              <w:t>Revista OuvirOuver, 11(1)</w:t>
            </w:r>
            <w:r w:rsidRPr="00E43B38">
              <w:rPr>
                <w:rFonts w:eastAsia="Times New Roman"/>
                <w:shd w:val="clear" w:color="auto" w:fill="FFFFFF"/>
              </w:rPr>
              <w:t>, pp. 88-98, Uberlândia: UFU, 2015.</w:t>
            </w:r>
          </w:p>
          <w:p w14:paraId="68D710BE" w14:textId="504F96B6" w:rsidR="00AE039D" w:rsidRPr="00962AC5" w:rsidRDefault="00AE039D" w:rsidP="00E63E9B">
            <w:pPr>
              <w:pStyle w:val="PadroA"/>
              <w:spacing w:before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E43B38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 xml:space="preserve">SALLES, C. A. (2011). </w:t>
            </w:r>
            <w:r w:rsidRPr="00153A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  <w:t>Gesto Inacabado</w:t>
            </w:r>
            <w:r w:rsidRPr="00153AD5">
              <w:rPr>
                <w:rFonts w:ascii="Arial" w:eastAsia="Times New Roman" w:hAnsi="Arial" w:cs="Arial"/>
                <w:b/>
                <w:sz w:val="20"/>
                <w:szCs w:val="20"/>
                <w:lang w:val="pt-BR"/>
              </w:rPr>
              <w:t>: processo de criação artística</w:t>
            </w:r>
            <w:r w:rsidRPr="00E43B38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. 5ª edição revista e ampliada. São Paulo: Intermeios</w:t>
            </w:r>
            <w:r w:rsidR="00C24B65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, 2011.</w:t>
            </w:r>
          </w:p>
          <w:p w14:paraId="03582D86" w14:textId="4AA035F1" w:rsidR="00AE039D" w:rsidRDefault="00AE039D" w:rsidP="00962AC5">
            <w:pPr>
              <w:spacing w:after="0" w:line="240" w:lineRule="auto"/>
              <w:ind w:left="709" w:hanging="709"/>
              <w:rPr>
                <w:rFonts w:eastAsia="Times New Roman"/>
                <w:szCs w:val="20"/>
              </w:rPr>
            </w:pPr>
            <w:r w:rsidRPr="00962AC5">
              <w:rPr>
                <w:rFonts w:eastAsia="Times New Roman"/>
                <w:szCs w:val="20"/>
              </w:rPr>
              <w:lastRenderedPageBreak/>
              <w:t xml:space="preserve">_______ Da Crítica Genética à Crítica de Processo: uma linha de pesquisa em expansão. </w:t>
            </w:r>
            <w:r w:rsidRPr="0083352E">
              <w:rPr>
                <w:rFonts w:eastAsia="Times New Roman"/>
                <w:b/>
                <w:szCs w:val="20"/>
              </w:rPr>
              <w:t>R</w:t>
            </w:r>
            <w:r w:rsidRPr="0083352E">
              <w:rPr>
                <w:rFonts w:eastAsia="Times New Roman"/>
                <w:b/>
                <w:bCs/>
                <w:szCs w:val="20"/>
              </w:rPr>
              <w:t xml:space="preserve">evista SIGNUM: Estudos da Linguagem. </w:t>
            </w:r>
            <w:r w:rsidR="0083352E" w:rsidRPr="0083352E">
              <w:rPr>
                <w:rFonts w:eastAsia="Times New Roman"/>
                <w:b/>
                <w:szCs w:val="20"/>
              </w:rPr>
              <w:t>Londrina, n. 20/2</w:t>
            </w:r>
            <w:r w:rsidR="0083352E">
              <w:rPr>
                <w:rFonts w:eastAsia="Times New Roman"/>
                <w:szCs w:val="20"/>
              </w:rPr>
              <w:t xml:space="preserve">, p. 41-52, </w:t>
            </w:r>
            <w:r w:rsidR="0083352E" w:rsidRPr="00962AC5">
              <w:rPr>
                <w:rFonts w:eastAsia="Times New Roman"/>
                <w:szCs w:val="20"/>
              </w:rPr>
              <w:t>(ago., 2017).</w:t>
            </w:r>
          </w:p>
          <w:p w14:paraId="78FBF4FF" w14:textId="5BE3CA12" w:rsidR="00FE5BD0" w:rsidRPr="001B5D6B" w:rsidRDefault="00FE5BD0" w:rsidP="00FE5BD0">
            <w:pPr>
              <w:spacing w:after="0" w:line="240" w:lineRule="auto"/>
              <w:ind w:left="709" w:hanging="709"/>
              <w:jc w:val="both"/>
              <w:rPr>
                <w:rFonts w:eastAsia="Times New Roman"/>
                <w:szCs w:val="20"/>
                <w:lang w:val="en-US"/>
              </w:rPr>
            </w:pPr>
            <w:r w:rsidRPr="00FE5BD0">
              <w:rPr>
                <w:szCs w:val="20"/>
              </w:rPr>
              <w:t xml:space="preserve">SALLES, Cecilia; LIMA, Júlia de, Maria; ALENCAR, Luisa. Bananas: O Gesto e a Obra Artística Através das Correspondências </w:t>
            </w:r>
            <w:r w:rsidRPr="00556468">
              <w:rPr>
                <w:szCs w:val="20"/>
              </w:rPr>
              <w:t>Bananas entre Vilém Flusser e Antonio Henrique do Amaral.</w:t>
            </w:r>
            <w:r w:rsidR="00556468" w:rsidRPr="00556468">
              <w:rPr>
                <w:szCs w:val="20"/>
              </w:rPr>
              <w:t xml:space="preserve"> </w:t>
            </w:r>
            <w:r w:rsidR="00556468" w:rsidRPr="001B5D6B">
              <w:rPr>
                <w:b/>
                <w:lang w:val="en-US"/>
              </w:rPr>
              <w:t xml:space="preserve">Revista </w:t>
            </w:r>
            <w:r w:rsidR="00556468" w:rsidRPr="001B5D6B">
              <w:rPr>
                <w:rFonts w:eastAsia="Times New Roman"/>
                <w:b/>
                <w:shd w:val="clear" w:color="auto" w:fill="F9F9F9"/>
                <w:lang w:val="en-US"/>
              </w:rPr>
              <w:t>Líbero , v. 23</w:t>
            </w:r>
            <w:r w:rsidR="00556468" w:rsidRPr="001B5D6B">
              <w:rPr>
                <w:rFonts w:eastAsia="Times New Roman"/>
                <w:shd w:val="clear" w:color="auto" w:fill="F9F9F9"/>
                <w:lang w:val="en-US"/>
              </w:rPr>
              <w:t>, p. 54-66, 2020.</w:t>
            </w:r>
          </w:p>
          <w:p w14:paraId="1629A74B" w14:textId="77777777" w:rsidR="001D5685" w:rsidRPr="00962AC5" w:rsidRDefault="001D5685" w:rsidP="00962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szCs w:val="20"/>
              </w:rPr>
            </w:pPr>
            <w:r w:rsidRPr="001B5D6B">
              <w:rPr>
                <w:szCs w:val="20"/>
                <w:lang w:val="en-US"/>
              </w:rPr>
              <w:t xml:space="preserve">SARRIS, Andrew. Notes on the auteur theory in 1962. In: John Caughie (ed.). </w:t>
            </w:r>
            <w:r w:rsidRPr="001B5D6B">
              <w:rPr>
                <w:b/>
                <w:szCs w:val="20"/>
                <w:lang w:val="en-US"/>
              </w:rPr>
              <w:t>Theories of Authorship</w:t>
            </w:r>
            <w:r w:rsidRPr="001B5D6B">
              <w:rPr>
                <w:szCs w:val="20"/>
                <w:lang w:val="en-US"/>
              </w:rPr>
              <w:t xml:space="preserve">. </w:t>
            </w:r>
            <w:r w:rsidRPr="00962AC5">
              <w:rPr>
                <w:szCs w:val="20"/>
              </w:rPr>
              <w:t>London: BFI, 1981.</w:t>
            </w:r>
          </w:p>
          <w:p w14:paraId="7CDCD9A8" w14:textId="389DC4D4" w:rsidR="00911326" w:rsidRDefault="001D5685" w:rsidP="00F57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szCs w:val="20"/>
              </w:rPr>
            </w:pPr>
            <w:r w:rsidRPr="00962AC5">
              <w:rPr>
                <w:szCs w:val="20"/>
              </w:rPr>
              <w:t xml:space="preserve">TEIXEIRA, Francisco Elinaldo. Autor e Estilo no Cinema. In: </w:t>
            </w:r>
            <w:r w:rsidRPr="00962AC5">
              <w:rPr>
                <w:b/>
                <w:szCs w:val="20"/>
              </w:rPr>
              <w:t>Cinemais – Revista de Cinema e outras Questões Audiovisuais</w:t>
            </w:r>
            <w:r w:rsidRPr="00962AC5">
              <w:rPr>
                <w:szCs w:val="20"/>
              </w:rPr>
              <w:t xml:space="preserve">, jul/ago de 1999, no 18, Rio de Janeiro. </w:t>
            </w:r>
          </w:p>
          <w:p w14:paraId="5C5625E5" w14:textId="77777777" w:rsidR="00094480" w:rsidRPr="003557CF" w:rsidRDefault="001D5685" w:rsidP="00911326">
            <w:pPr>
              <w:spacing w:line="240" w:lineRule="auto"/>
              <w:ind w:left="714" w:hanging="714"/>
              <w:rPr>
                <w:color w:val="302D30"/>
                <w:szCs w:val="20"/>
              </w:rPr>
            </w:pPr>
            <w:r w:rsidRPr="00911326">
              <w:rPr>
                <w:szCs w:val="20"/>
              </w:rPr>
              <w:t xml:space="preserve">TRUFFAUT, </w:t>
            </w:r>
            <w:r w:rsidRPr="003557CF">
              <w:rPr>
                <w:szCs w:val="20"/>
              </w:rPr>
              <w:t xml:space="preserve">François. Uma Certa Tendência do Cinema Francês. Paris: </w:t>
            </w:r>
            <w:r w:rsidRPr="003557CF">
              <w:rPr>
                <w:b/>
                <w:iCs/>
                <w:color w:val="302D30"/>
                <w:szCs w:val="20"/>
              </w:rPr>
              <w:t>Cahiers du Cinéma</w:t>
            </w:r>
            <w:r w:rsidRPr="003557CF">
              <w:rPr>
                <w:b/>
                <w:i/>
                <w:iCs/>
                <w:color w:val="302D30"/>
                <w:szCs w:val="20"/>
              </w:rPr>
              <w:t xml:space="preserve">, </w:t>
            </w:r>
            <w:r w:rsidRPr="003557CF">
              <w:rPr>
                <w:b/>
                <w:color w:val="302D30"/>
                <w:szCs w:val="20"/>
              </w:rPr>
              <w:t>n</w:t>
            </w:r>
            <w:r w:rsidRPr="003557CF">
              <w:rPr>
                <w:b/>
                <w:color w:val="454346"/>
                <w:szCs w:val="20"/>
              </w:rPr>
              <w:t xml:space="preserve">º </w:t>
            </w:r>
            <w:r w:rsidRPr="003557CF">
              <w:rPr>
                <w:b/>
                <w:color w:val="302D30"/>
                <w:szCs w:val="20"/>
              </w:rPr>
              <w:t>31</w:t>
            </w:r>
            <w:r w:rsidRPr="003557CF">
              <w:rPr>
                <w:color w:val="302D30"/>
                <w:szCs w:val="20"/>
              </w:rPr>
              <w:t>, janeiro 1954.</w:t>
            </w:r>
          </w:p>
          <w:p w14:paraId="075A1882" w14:textId="2413A0AD" w:rsidR="003557CF" w:rsidRPr="003557CF" w:rsidRDefault="003557CF" w:rsidP="00911326">
            <w:pPr>
              <w:spacing w:line="240" w:lineRule="auto"/>
              <w:ind w:left="714" w:hanging="714"/>
              <w:rPr>
                <w:color w:val="302D30"/>
                <w:szCs w:val="20"/>
              </w:rPr>
            </w:pPr>
            <w:r>
              <w:t>_______</w:t>
            </w:r>
            <w:r w:rsidRPr="003557CF">
              <w:t xml:space="preserve"> Ali Babá e a “Política dos Autores”. In: </w:t>
            </w:r>
            <w:r w:rsidRPr="003557CF">
              <w:rPr>
                <w:b/>
              </w:rPr>
              <w:t>Nouvelle Vague</w:t>
            </w:r>
            <w:r w:rsidRPr="003557CF">
              <w:t xml:space="preserve"> – Catálogo da Mostra da Cinemateca Portuguesa, pp: 347-353, 1999. (originalmente publicado em </w:t>
            </w:r>
            <w:r w:rsidRPr="003557CF">
              <w:rPr>
                <w:iCs/>
                <w:color w:val="302D30"/>
              </w:rPr>
              <w:t>Cahiers du Cinéma</w:t>
            </w:r>
            <w:r w:rsidRPr="003557CF">
              <w:rPr>
                <w:i/>
                <w:iCs/>
                <w:color w:val="302D30"/>
              </w:rPr>
              <w:t xml:space="preserve">, </w:t>
            </w:r>
            <w:r w:rsidRPr="003557CF">
              <w:rPr>
                <w:color w:val="302D30"/>
              </w:rPr>
              <w:t>n</w:t>
            </w:r>
            <w:r w:rsidRPr="003557CF">
              <w:rPr>
                <w:color w:val="454346"/>
              </w:rPr>
              <w:t xml:space="preserve">º </w:t>
            </w:r>
            <w:r w:rsidRPr="003557CF">
              <w:rPr>
                <w:color w:val="302D30"/>
              </w:rPr>
              <w:t>44, fevereiro de 1955)</w:t>
            </w:r>
          </w:p>
          <w:p w14:paraId="724138C1" w14:textId="66E2655F" w:rsidR="00911326" w:rsidRPr="003557CF" w:rsidRDefault="003557CF" w:rsidP="00720666">
            <w:pPr>
              <w:spacing w:line="240" w:lineRule="auto"/>
              <w:ind w:left="714" w:hanging="714"/>
              <w:rPr>
                <w:color w:val="302D30"/>
                <w:szCs w:val="20"/>
              </w:rPr>
            </w:pPr>
            <w:r>
              <w:rPr>
                <w:color w:val="302D30"/>
                <w:szCs w:val="20"/>
              </w:rPr>
              <w:t>______</w:t>
            </w:r>
            <w:r w:rsidR="00911326" w:rsidRPr="003557CF">
              <w:rPr>
                <w:color w:val="302D30"/>
                <w:szCs w:val="20"/>
              </w:rPr>
              <w:t xml:space="preserve"> O diretor, aquele que não tem o direito de se queixar</w:t>
            </w:r>
            <w:r w:rsidR="00720666" w:rsidRPr="003557CF">
              <w:rPr>
                <w:color w:val="302D30"/>
                <w:szCs w:val="20"/>
              </w:rPr>
              <w:t xml:space="preserve">. In: </w:t>
            </w:r>
            <w:r w:rsidR="00720666" w:rsidRPr="003557CF">
              <w:rPr>
                <w:b/>
                <w:color w:val="302D30"/>
                <w:szCs w:val="20"/>
              </w:rPr>
              <w:t>O prazer dos olhos: escritos sobre cinema</w:t>
            </w:r>
            <w:r w:rsidR="00720666" w:rsidRPr="003557CF">
              <w:rPr>
                <w:color w:val="302D30"/>
                <w:szCs w:val="20"/>
              </w:rPr>
              <w:t xml:space="preserve">. Rio de Janeiro: Jorge Zahar, 2006. pp. </w:t>
            </w:r>
            <w:r w:rsidR="0078685B" w:rsidRPr="003557CF">
              <w:rPr>
                <w:color w:val="302D30"/>
                <w:szCs w:val="20"/>
              </w:rPr>
              <w:t>13-22</w:t>
            </w:r>
            <w:r w:rsidR="00720666" w:rsidRPr="003557CF">
              <w:rPr>
                <w:color w:val="302D30"/>
                <w:szCs w:val="20"/>
              </w:rPr>
              <w:t>.</w:t>
            </w:r>
          </w:p>
          <w:p w14:paraId="20897019" w14:textId="37E1F358" w:rsidR="00AE039D" w:rsidRPr="003557CF" w:rsidRDefault="00AE039D" w:rsidP="00962AC5">
            <w:pPr>
              <w:pStyle w:val="Corpo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7CF">
              <w:rPr>
                <w:rFonts w:ascii="Arial" w:hAnsi="Arial" w:cs="Arial"/>
                <w:sz w:val="20"/>
                <w:szCs w:val="20"/>
              </w:rPr>
              <w:t>WOLLEN, P</w:t>
            </w:r>
            <w:r w:rsidR="00911326" w:rsidRPr="003557CF">
              <w:rPr>
                <w:rFonts w:ascii="Arial" w:hAnsi="Arial" w:cs="Arial"/>
                <w:sz w:val="20"/>
                <w:szCs w:val="20"/>
              </w:rPr>
              <w:t>eter</w:t>
            </w:r>
            <w:r w:rsidRPr="003557CF">
              <w:rPr>
                <w:rFonts w:ascii="Arial" w:hAnsi="Arial" w:cs="Arial"/>
                <w:sz w:val="20"/>
                <w:szCs w:val="20"/>
              </w:rPr>
              <w:t xml:space="preserve">. A Teoria de Autor, in: </w:t>
            </w:r>
            <w:r w:rsidRPr="003557CF">
              <w:rPr>
                <w:rFonts w:ascii="Arial" w:hAnsi="Arial" w:cs="Arial"/>
                <w:b/>
                <w:sz w:val="20"/>
                <w:szCs w:val="20"/>
              </w:rPr>
              <w:t>Signos e Significação no Cinema</w:t>
            </w:r>
            <w:r w:rsidR="00911326" w:rsidRPr="003557CF">
              <w:rPr>
                <w:rFonts w:ascii="Arial" w:hAnsi="Arial" w:cs="Arial"/>
                <w:sz w:val="20"/>
                <w:szCs w:val="20"/>
              </w:rPr>
              <w:t>. Lisboa: Livros Horizonte, 1984.</w:t>
            </w:r>
          </w:p>
          <w:p w14:paraId="6FF8AADD" w14:textId="77777777" w:rsidR="00665A6D" w:rsidRPr="003557CF" w:rsidRDefault="00665A6D" w:rsidP="00962AC5">
            <w:pPr>
              <w:spacing w:after="0" w:line="240" w:lineRule="auto"/>
              <w:ind w:left="0" w:firstLine="0"/>
              <w:rPr>
                <w:szCs w:val="20"/>
              </w:rPr>
            </w:pPr>
          </w:p>
          <w:p w14:paraId="3C15639C" w14:textId="77777777" w:rsidR="00665A6D" w:rsidRPr="00962AC5" w:rsidRDefault="00665A6D" w:rsidP="00962AC5">
            <w:pPr>
              <w:spacing w:after="0" w:line="240" w:lineRule="auto"/>
              <w:ind w:left="426" w:hanging="426"/>
              <w:rPr>
                <w:b/>
                <w:szCs w:val="20"/>
              </w:rPr>
            </w:pPr>
            <w:r w:rsidRPr="00962AC5">
              <w:rPr>
                <w:b/>
                <w:szCs w:val="20"/>
              </w:rPr>
              <w:t xml:space="preserve">Bibliografia Complementar: </w:t>
            </w:r>
          </w:p>
          <w:p w14:paraId="1B9B30D7" w14:textId="77777777" w:rsidR="00665A6D" w:rsidRPr="00962AC5" w:rsidRDefault="00665A6D" w:rsidP="00962AC5">
            <w:pPr>
              <w:tabs>
                <w:tab w:val="left" w:pos="709"/>
              </w:tabs>
              <w:spacing w:after="0" w:line="240" w:lineRule="auto"/>
              <w:ind w:left="709" w:hanging="709"/>
              <w:rPr>
                <w:szCs w:val="20"/>
              </w:rPr>
            </w:pPr>
            <w:r w:rsidRPr="00962AC5">
              <w:rPr>
                <w:szCs w:val="20"/>
              </w:rPr>
              <w:t xml:space="preserve">ANDREW, J. Dudley. </w:t>
            </w:r>
            <w:r w:rsidRPr="00962AC5">
              <w:rPr>
                <w:b/>
                <w:szCs w:val="20"/>
              </w:rPr>
              <w:t>As principais teorias do cinema</w:t>
            </w:r>
            <w:r w:rsidRPr="00962AC5">
              <w:rPr>
                <w:szCs w:val="20"/>
              </w:rPr>
              <w:t xml:space="preserve"> – uma introdução. Rio de Janeiro: Zahar, 1989.</w:t>
            </w:r>
          </w:p>
          <w:p w14:paraId="4D3AFBDE" w14:textId="3F95A141" w:rsidR="00243D5D" w:rsidRPr="00962AC5" w:rsidRDefault="00AA2E74" w:rsidP="00962AC5">
            <w:pPr>
              <w:tabs>
                <w:tab w:val="left" w:pos="709"/>
              </w:tabs>
              <w:spacing w:after="0" w:line="240" w:lineRule="auto"/>
              <w:ind w:left="709" w:hanging="709"/>
              <w:rPr>
                <w:szCs w:val="20"/>
              </w:rPr>
            </w:pPr>
            <w:r w:rsidRPr="00962AC5">
              <w:rPr>
                <w:szCs w:val="20"/>
              </w:rPr>
              <w:t>ARASSE, Daniel</w:t>
            </w:r>
            <w:r w:rsidR="00243D5D" w:rsidRPr="00962AC5">
              <w:rPr>
                <w:szCs w:val="20"/>
              </w:rPr>
              <w:t xml:space="preserve">. </w:t>
            </w:r>
            <w:r w:rsidR="00243D5D" w:rsidRPr="00962AC5">
              <w:rPr>
                <w:b/>
                <w:bCs/>
                <w:szCs w:val="20"/>
              </w:rPr>
              <w:t>Nada se vê</w:t>
            </w:r>
            <w:r w:rsidR="00F210EB" w:rsidRPr="00F210EB">
              <w:rPr>
                <w:bCs/>
                <w:szCs w:val="20"/>
              </w:rPr>
              <w:t>: seis ensaios sobre pintura</w:t>
            </w:r>
            <w:r w:rsidRPr="00962AC5">
              <w:rPr>
                <w:szCs w:val="20"/>
              </w:rPr>
              <w:t>. São Paulo: Editora 34, 2019.</w:t>
            </w:r>
          </w:p>
          <w:p w14:paraId="2BAD616D" w14:textId="77777777" w:rsidR="00665A6D" w:rsidRPr="00962AC5" w:rsidRDefault="00665A6D" w:rsidP="00962AC5">
            <w:pPr>
              <w:pStyle w:val="PargrafodaLista"/>
              <w:tabs>
                <w:tab w:val="left" w:pos="709"/>
              </w:tabs>
              <w:spacing w:line="240" w:lineRule="auto"/>
              <w:ind w:left="709" w:hanging="709"/>
              <w:rPr>
                <w:rFonts w:cs="Arial"/>
                <w:sz w:val="20"/>
                <w:szCs w:val="20"/>
              </w:rPr>
            </w:pPr>
            <w:r w:rsidRPr="00962AC5">
              <w:rPr>
                <w:rFonts w:cs="Arial"/>
                <w:sz w:val="20"/>
                <w:szCs w:val="20"/>
              </w:rPr>
              <w:t xml:space="preserve">AUMONT, Jacques &amp; MARIE, Michel. </w:t>
            </w:r>
            <w:r w:rsidRPr="00962AC5">
              <w:rPr>
                <w:rFonts w:cs="Arial"/>
                <w:b/>
                <w:sz w:val="20"/>
                <w:szCs w:val="20"/>
              </w:rPr>
              <w:t>Dicionário Teórico e Crítico de Cinema</w:t>
            </w:r>
            <w:r w:rsidRPr="00962AC5">
              <w:rPr>
                <w:rFonts w:cs="Arial"/>
                <w:sz w:val="20"/>
                <w:szCs w:val="20"/>
              </w:rPr>
              <w:t>. São Paulo: Papirus, 2003.</w:t>
            </w:r>
          </w:p>
          <w:p w14:paraId="357F6AB7" w14:textId="77777777" w:rsidR="00665A6D" w:rsidRPr="00962AC5" w:rsidRDefault="00665A6D" w:rsidP="00962AC5">
            <w:pPr>
              <w:pStyle w:val="PargrafodaLista"/>
              <w:tabs>
                <w:tab w:val="left" w:pos="709"/>
              </w:tabs>
              <w:spacing w:line="240" w:lineRule="auto"/>
              <w:ind w:left="709" w:hanging="709"/>
              <w:rPr>
                <w:rFonts w:cs="Arial"/>
                <w:sz w:val="20"/>
                <w:szCs w:val="20"/>
              </w:rPr>
            </w:pPr>
            <w:r w:rsidRPr="00962AC5">
              <w:rPr>
                <w:rFonts w:cs="Arial"/>
                <w:sz w:val="20"/>
                <w:szCs w:val="20"/>
              </w:rPr>
              <w:t xml:space="preserve">_______ </w:t>
            </w:r>
            <w:r w:rsidRPr="00962AC5">
              <w:rPr>
                <w:rFonts w:cs="Arial"/>
                <w:b/>
                <w:bCs/>
                <w:sz w:val="20"/>
                <w:szCs w:val="20"/>
              </w:rPr>
              <w:t>A Análise do Filme.</w:t>
            </w:r>
            <w:r w:rsidRPr="00962AC5">
              <w:rPr>
                <w:rFonts w:cs="Arial"/>
                <w:sz w:val="20"/>
                <w:szCs w:val="20"/>
              </w:rPr>
              <w:t xml:space="preserve"> Lisboa: Edições Texto &amp; Grafia, 2009.</w:t>
            </w:r>
          </w:p>
          <w:p w14:paraId="742DB955" w14:textId="77777777" w:rsidR="00665A6D" w:rsidRPr="00962AC5" w:rsidRDefault="00665A6D" w:rsidP="00962AC5">
            <w:pPr>
              <w:tabs>
                <w:tab w:val="left" w:pos="709"/>
              </w:tabs>
              <w:spacing w:after="0" w:line="240" w:lineRule="auto"/>
              <w:ind w:left="709" w:hanging="709"/>
              <w:rPr>
                <w:szCs w:val="20"/>
              </w:rPr>
            </w:pPr>
            <w:r w:rsidRPr="00962AC5">
              <w:rPr>
                <w:szCs w:val="20"/>
              </w:rPr>
              <w:t>BAECQUE,</w:t>
            </w:r>
            <w:r w:rsidRPr="00962AC5">
              <w:rPr>
                <w:b/>
                <w:szCs w:val="20"/>
              </w:rPr>
              <w:t xml:space="preserve"> </w:t>
            </w:r>
            <w:r w:rsidRPr="00962AC5">
              <w:rPr>
                <w:szCs w:val="20"/>
              </w:rPr>
              <w:t xml:space="preserve">Antoine. </w:t>
            </w:r>
            <w:r w:rsidRPr="00962AC5">
              <w:rPr>
                <w:b/>
                <w:szCs w:val="20"/>
              </w:rPr>
              <w:t>Cinefilia: invenção de um olhar, história de uma cultura, 1944-1968</w:t>
            </w:r>
            <w:r w:rsidRPr="00962AC5">
              <w:rPr>
                <w:szCs w:val="20"/>
              </w:rPr>
              <w:t>. São Paulo: Cosac Naify, 2010.</w:t>
            </w:r>
          </w:p>
          <w:p w14:paraId="192BDD54" w14:textId="77777777" w:rsidR="00665A6D" w:rsidRPr="00962AC5" w:rsidRDefault="00665A6D" w:rsidP="00962AC5">
            <w:pPr>
              <w:pStyle w:val="PargrafodaLista"/>
              <w:tabs>
                <w:tab w:val="left" w:pos="709"/>
              </w:tabs>
              <w:spacing w:line="240" w:lineRule="auto"/>
              <w:ind w:left="709" w:hanging="709"/>
              <w:rPr>
                <w:rFonts w:cs="Arial"/>
                <w:b/>
                <w:sz w:val="20"/>
                <w:szCs w:val="20"/>
              </w:rPr>
            </w:pPr>
            <w:r w:rsidRPr="00962AC5">
              <w:rPr>
                <w:rFonts w:cs="Arial"/>
                <w:sz w:val="20"/>
                <w:szCs w:val="20"/>
              </w:rPr>
              <w:t>BAZIN, André.</w:t>
            </w:r>
            <w:r w:rsidRPr="00962AC5">
              <w:rPr>
                <w:rFonts w:cs="Arial"/>
                <w:b/>
                <w:sz w:val="20"/>
                <w:szCs w:val="20"/>
              </w:rPr>
              <w:t xml:space="preserve"> O cinema – ensaios</w:t>
            </w:r>
            <w:r w:rsidRPr="00962AC5">
              <w:rPr>
                <w:rFonts w:cs="Arial"/>
                <w:sz w:val="20"/>
                <w:szCs w:val="20"/>
              </w:rPr>
              <w:t>. São Paulo: Brasiliense, 1991.</w:t>
            </w:r>
          </w:p>
          <w:p w14:paraId="42D6A546" w14:textId="77777777" w:rsidR="00665A6D" w:rsidRPr="00962AC5" w:rsidRDefault="00665A6D" w:rsidP="00962AC5">
            <w:pPr>
              <w:pStyle w:val="PargrafodaLista"/>
              <w:tabs>
                <w:tab w:val="left" w:pos="709"/>
              </w:tabs>
              <w:spacing w:line="240" w:lineRule="auto"/>
              <w:ind w:left="709" w:hanging="709"/>
              <w:rPr>
                <w:rFonts w:cs="Arial"/>
                <w:sz w:val="20"/>
                <w:szCs w:val="20"/>
              </w:rPr>
            </w:pPr>
            <w:r w:rsidRPr="00962AC5">
              <w:rPr>
                <w:rFonts w:cs="Arial"/>
                <w:sz w:val="20"/>
                <w:szCs w:val="20"/>
              </w:rPr>
              <w:t xml:space="preserve">_______ </w:t>
            </w:r>
            <w:r w:rsidRPr="00962AC5">
              <w:rPr>
                <w:rFonts w:cs="Arial"/>
                <w:b/>
                <w:sz w:val="20"/>
                <w:szCs w:val="20"/>
              </w:rPr>
              <w:t>O que é o cinema?</w:t>
            </w:r>
            <w:r w:rsidRPr="00962AC5">
              <w:rPr>
                <w:rFonts w:cs="Arial"/>
                <w:sz w:val="20"/>
                <w:szCs w:val="20"/>
              </w:rPr>
              <w:t>. São Paulo: Cosac Naify, 2014.</w:t>
            </w:r>
          </w:p>
          <w:p w14:paraId="2A805B86" w14:textId="00E21C5A" w:rsidR="001178EF" w:rsidRPr="001B5D6B" w:rsidRDefault="001178EF" w:rsidP="00962AC5">
            <w:pPr>
              <w:pStyle w:val="Corpo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709" w:hanging="709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2AC5">
              <w:rPr>
                <w:rFonts w:ascii="Arial" w:hAnsi="Arial" w:cs="Arial"/>
                <w:sz w:val="20"/>
                <w:szCs w:val="20"/>
              </w:rPr>
              <w:t xml:space="preserve">BERGALA, Alain. </w:t>
            </w:r>
            <w:r w:rsidRPr="00962AC5">
              <w:rPr>
                <w:rFonts w:ascii="Arial" w:hAnsi="Arial" w:cs="Arial"/>
                <w:b/>
                <w:sz w:val="20"/>
                <w:szCs w:val="20"/>
              </w:rPr>
              <w:t>De certa maneira</w:t>
            </w:r>
            <w:r w:rsidRPr="00962AC5">
              <w:rPr>
                <w:rFonts w:ascii="Arial" w:hAnsi="Arial" w:cs="Arial"/>
                <w:sz w:val="20"/>
                <w:szCs w:val="20"/>
              </w:rPr>
              <w:t xml:space="preserve">. Disponível em &lt; https://cultureinjection.wordpress.com/2017/11/26/alain-bergala-de-certa-maneira-abril-de-1985/&gt;. </w:t>
            </w:r>
            <w:r w:rsidRPr="001B5D6B">
              <w:rPr>
                <w:rFonts w:ascii="Arial" w:hAnsi="Arial" w:cs="Arial"/>
                <w:sz w:val="20"/>
                <w:szCs w:val="20"/>
                <w:lang w:val="en-US"/>
              </w:rPr>
              <w:t>Acesso em 21 de mai. 2019.</w:t>
            </w:r>
          </w:p>
          <w:p w14:paraId="3F8F4C64" w14:textId="77777777" w:rsidR="00665A6D" w:rsidRPr="00962AC5" w:rsidRDefault="00665A6D" w:rsidP="00962A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szCs w:val="20"/>
              </w:rPr>
            </w:pPr>
            <w:r w:rsidRPr="001B5D6B">
              <w:rPr>
                <w:szCs w:val="20"/>
                <w:lang w:val="en-US"/>
              </w:rPr>
              <w:t xml:space="preserve">BORDWELL, David. </w:t>
            </w:r>
            <w:r w:rsidRPr="001B5D6B">
              <w:rPr>
                <w:b/>
                <w:szCs w:val="20"/>
                <w:lang w:val="en-US"/>
              </w:rPr>
              <w:t>Making meaning: inference and rhetoric in the interpretation of cinema</w:t>
            </w:r>
            <w:r w:rsidRPr="001B5D6B">
              <w:rPr>
                <w:szCs w:val="20"/>
                <w:lang w:val="en-US"/>
              </w:rPr>
              <w:t xml:space="preserve">. </w:t>
            </w:r>
            <w:r w:rsidRPr="00962AC5">
              <w:rPr>
                <w:szCs w:val="20"/>
              </w:rPr>
              <w:t>Harvard U. P., 1991.</w:t>
            </w:r>
          </w:p>
          <w:p w14:paraId="7772699F" w14:textId="77777777" w:rsidR="00665A6D" w:rsidRPr="00962AC5" w:rsidRDefault="00665A6D" w:rsidP="00962A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szCs w:val="20"/>
              </w:rPr>
            </w:pPr>
            <w:r w:rsidRPr="00962AC5">
              <w:rPr>
                <w:szCs w:val="20"/>
              </w:rPr>
              <w:t xml:space="preserve">CASETTI, Francesco. </w:t>
            </w:r>
            <w:r w:rsidRPr="00962AC5">
              <w:rPr>
                <w:b/>
                <w:szCs w:val="20"/>
              </w:rPr>
              <w:t>Teorías del Cine</w:t>
            </w:r>
            <w:r w:rsidRPr="00962AC5">
              <w:rPr>
                <w:i/>
                <w:szCs w:val="20"/>
              </w:rPr>
              <w:t xml:space="preserve">. </w:t>
            </w:r>
            <w:r w:rsidRPr="00962AC5">
              <w:rPr>
                <w:szCs w:val="20"/>
              </w:rPr>
              <w:t>Madrid: Cátedra, 2005.</w:t>
            </w:r>
          </w:p>
          <w:p w14:paraId="7B4AFC08" w14:textId="77777777" w:rsidR="00665A6D" w:rsidRPr="00962AC5" w:rsidRDefault="00665A6D" w:rsidP="00962AC5">
            <w:pPr>
              <w:pStyle w:val="PargrafodaLista"/>
              <w:tabs>
                <w:tab w:val="left" w:pos="709"/>
              </w:tabs>
              <w:spacing w:line="240" w:lineRule="auto"/>
              <w:ind w:left="709" w:hanging="709"/>
              <w:rPr>
                <w:rFonts w:cs="Arial"/>
                <w:sz w:val="20"/>
                <w:szCs w:val="20"/>
              </w:rPr>
            </w:pPr>
            <w:r w:rsidRPr="00962AC5">
              <w:rPr>
                <w:rFonts w:cs="Arial"/>
                <w:sz w:val="20"/>
                <w:szCs w:val="20"/>
              </w:rPr>
              <w:t xml:space="preserve">EISENSTEIN, Sergei. </w:t>
            </w:r>
            <w:r w:rsidRPr="00962AC5">
              <w:rPr>
                <w:rFonts w:cs="Arial"/>
                <w:b/>
                <w:sz w:val="20"/>
                <w:szCs w:val="20"/>
              </w:rPr>
              <w:t>A Forma do Filme</w:t>
            </w:r>
            <w:r w:rsidRPr="00962AC5">
              <w:rPr>
                <w:rFonts w:cs="Arial"/>
                <w:sz w:val="20"/>
                <w:szCs w:val="20"/>
              </w:rPr>
              <w:t>. Rio de Janeiro: Jorge Zahar, 2002.</w:t>
            </w:r>
          </w:p>
          <w:p w14:paraId="26E4090E" w14:textId="79645C66" w:rsidR="005B1E64" w:rsidRPr="005B1E64" w:rsidRDefault="00665A6D" w:rsidP="005B1E64">
            <w:pPr>
              <w:pStyle w:val="PargrafodaLista"/>
              <w:tabs>
                <w:tab w:val="left" w:pos="709"/>
              </w:tabs>
              <w:spacing w:line="240" w:lineRule="auto"/>
              <w:ind w:left="709" w:hanging="709"/>
              <w:rPr>
                <w:rFonts w:eastAsia="Times New Roman" w:cs="Arial"/>
                <w:color w:val="111111"/>
                <w:sz w:val="20"/>
                <w:szCs w:val="20"/>
              </w:rPr>
            </w:pPr>
            <w:r w:rsidRPr="00962AC5">
              <w:rPr>
                <w:rFonts w:eastAsia="Times New Roman" w:cs="Arial"/>
                <w:color w:val="111111"/>
                <w:sz w:val="20"/>
                <w:szCs w:val="20"/>
              </w:rPr>
              <w:t xml:space="preserve">ESPINOSA, Julio García. </w:t>
            </w:r>
            <w:r w:rsidRPr="00962AC5">
              <w:rPr>
                <w:rFonts w:eastAsia="Times New Roman" w:cs="Arial"/>
                <w:b/>
                <w:color w:val="111111"/>
                <w:sz w:val="20"/>
                <w:szCs w:val="20"/>
              </w:rPr>
              <w:t>Por um cinema imperfeito</w:t>
            </w:r>
            <w:r w:rsidRPr="00962AC5">
              <w:rPr>
                <w:rFonts w:eastAsia="Times New Roman" w:cs="Arial"/>
                <w:color w:val="111111"/>
                <w:sz w:val="20"/>
                <w:szCs w:val="20"/>
              </w:rPr>
              <w:t>. Publicado originalmente em Cuba, 1969.</w:t>
            </w:r>
          </w:p>
          <w:p w14:paraId="3A105766" w14:textId="77777777" w:rsidR="00665A6D" w:rsidRPr="00962AC5" w:rsidRDefault="00665A6D" w:rsidP="00962AC5">
            <w:pPr>
              <w:pStyle w:val="PargrafodaLista"/>
              <w:tabs>
                <w:tab w:val="left" w:pos="709"/>
              </w:tabs>
              <w:spacing w:line="240" w:lineRule="auto"/>
              <w:ind w:left="709" w:hanging="709"/>
              <w:rPr>
                <w:rFonts w:eastAsia="Times New Roman" w:cs="Arial"/>
                <w:color w:val="111111"/>
                <w:sz w:val="20"/>
                <w:szCs w:val="20"/>
              </w:rPr>
            </w:pPr>
            <w:r w:rsidRPr="00962AC5">
              <w:rPr>
                <w:rFonts w:cs="Arial"/>
                <w:sz w:val="20"/>
                <w:szCs w:val="20"/>
              </w:rPr>
              <w:t xml:space="preserve">FUJIWARA, Chris. </w:t>
            </w:r>
            <w:r w:rsidRPr="00962AC5">
              <w:rPr>
                <w:rFonts w:cs="Arial"/>
                <w:b/>
                <w:sz w:val="20"/>
                <w:szCs w:val="20"/>
              </w:rPr>
              <w:t>A Crítica e os estudos de cinema, Uma resposta a David Bordwell</w:t>
            </w:r>
            <w:r w:rsidRPr="00962AC5">
              <w:rPr>
                <w:rFonts w:cs="Arial"/>
                <w:sz w:val="20"/>
                <w:szCs w:val="20"/>
              </w:rPr>
              <w:t xml:space="preserve">. (Publicado em: </w:t>
            </w:r>
            <w:hyperlink r:id="rId9" w:history="1">
              <w:r w:rsidRPr="00962AC5">
                <w:rPr>
                  <w:rStyle w:val="Hyperlink"/>
                  <w:rFonts w:cs="Arial"/>
                  <w:sz w:val="20"/>
                  <w:szCs w:val="20"/>
                </w:rPr>
                <w:t>http://www.contracampo.com.br/100/artcriticafujiwara.htm</w:t>
              </w:r>
            </w:hyperlink>
            <w:r w:rsidRPr="00962AC5">
              <w:rPr>
                <w:rFonts w:cs="Arial"/>
                <w:sz w:val="20"/>
                <w:szCs w:val="20"/>
              </w:rPr>
              <w:t>), 2013</w:t>
            </w:r>
            <w:r w:rsidRPr="00962AC5">
              <w:rPr>
                <w:rFonts w:eastAsia="Times New Roman" w:cs="Arial"/>
                <w:color w:val="111111"/>
                <w:sz w:val="20"/>
                <w:szCs w:val="20"/>
              </w:rPr>
              <w:t>.</w:t>
            </w:r>
          </w:p>
          <w:p w14:paraId="1FF5C89C" w14:textId="77777777" w:rsidR="00665A6D" w:rsidRPr="00962AC5" w:rsidRDefault="00665A6D" w:rsidP="00962AC5">
            <w:pPr>
              <w:pStyle w:val="PargrafodaLista"/>
              <w:tabs>
                <w:tab w:val="left" w:pos="709"/>
              </w:tabs>
              <w:spacing w:line="240" w:lineRule="auto"/>
              <w:ind w:left="709" w:hanging="709"/>
              <w:rPr>
                <w:rFonts w:cs="Arial"/>
                <w:sz w:val="20"/>
                <w:szCs w:val="20"/>
              </w:rPr>
            </w:pPr>
            <w:r w:rsidRPr="00962AC5">
              <w:rPr>
                <w:rFonts w:cs="Arial"/>
                <w:sz w:val="20"/>
                <w:szCs w:val="20"/>
              </w:rPr>
              <w:t xml:space="preserve">GENTINO, Octavio &amp; SOLANAS, Fernando. </w:t>
            </w:r>
            <w:r w:rsidRPr="00962AC5">
              <w:rPr>
                <w:rFonts w:cs="Arial"/>
                <w:b/>
                <w:sz w:val="20"/>
                <w:szCs w:val="20"/>
              </w:rPr>
              <w:t>Hacia un Tercer Cine</w:t>
            </w:r>
            <w:r w:rsidRPr="00962AC5">
              <w:rPr>
                <w:rFonts w:cs="Arial"/>
                <w:sz w:val="20"/>
                <w:szCs w:val="20"/>
              </w:rPr>
              <w:t xml:space="preserve">: Apuntes y experiencias para el desarrollo de un cine de liberación en el tercer mundo. (Acesso em: </w:t>
            </w:r>
            <w:hyperlink r:id="rId10" w:history="1">
              <w:r w:rsidRPr="00962AC5">
                <w:rPr>
                  <w:rStyle w:val="Hyperlink"/>
                  <w:rFonts w:cs="Arial"/>
                  <w:sz w:val="20"/>
                  <w:szCs w:val="20"/>
                </w:rPr>
                <w:t>https://cinedocumentalyetnologia.files.wordpress.com/2013/09/hacia-un-tercer-cine.pdf</w:t>
              </w:r>
            </w:hyperlink>
            <w:r w:rsidRPr="00962AC5">
              <w:rPr>
                <w:rFonts w:cs="Arial"/>
                <w:sz w:val="20"/>
                <w:szCs w:val="20"/>
              </w:rPr>
              <w:t xml:space="preserve">). Publicado originalmente na Revista </w:t>
            </w:r>
            <w:r w:rsidRPr="00962AC5">
              <w:rPr>
                <w:rFonts w:eastAsia="Times New Roman" w:cs="Arial"/>
                <w:sz w:val="20"/>
                <w:szCs w:val="20"/>
              </w:rPr>
              <w:t>Tricontinental</w:t>
            </w:r>
            <w:r w:rsidRPr="00962AC5">
              <w:rPr>
                <w:rFonts w:cs="Arial"/>
                <w:sz w:val="20"/>
                <w:szCs w:val="20"/>
              </w:rPr>
              <w:t>, 1969.</w:t>
            </w:r>
          </w:p>
          <w:p w14:paraId="331DD95F" w14:textId="77777777" w:rsidR="00665A6D" w:rsidRPr="00962AC5" w:rsidRDefault="00665A6D" w:rsidP="00962AC5">
            <w:pPr>
              <w:tabs>
                <w:tab w:val="left" w:pos="709"/>
              </w:tabs>
              <w:spacing w:after="0" w:line="240" w:lineRule="auto"/>
              <w:ind w:left="709" w:hanging="709"/>
              <w:rPr>
                <w:szCs w:val="20"/>
              </w:rPr>
            </w:pPr>
            <w:r w:rsidRPr="00962AC5">
              <w:rPr>
                <w:szCs w:val="20"/>
              </w:rPr>
              <w:t xml:space="preserve">IBRI, Ivo Assad. Sementes Peircianas para uma Filosofia da Arte. São Paulo : </w:t>
            </w:r>
            <w:r w:rsidRPr="00962AC5">
              <w:rPr>
                <w:b/>
                <w:szCs w:val="20"/>
              </w:rPr>
              <w:t>Revista Cognitio, v. 12, n. 2, p. 205-219, jul/dez. 2011</w:t>
            </w:r>
            <w:r w:rsidRPr="00962AC5">
              <w:rPr>
                <w:szCs w:val="20"/>
              </w:rPr>
              <w:t>.</w:t>
            </w:r>
          </w:p>
          <w:p w14:paraId="1B28DD0B" w14:textId="77777777" w:rsidR="00665A6D" w:rsidRPr="00962AC5" w:rsidRDefault="00665A6D" w:rsidP="00962AC5">
            <w:pPr>
              <w:tabs>
                <w:tab w:val="left" w:pos="709"/>
              </w:tabs>
              <w:spacing w:after="0" w:line="240" w:lineRule="auto"/>
              <w:ind w:left="709" w:hanging="709"/>
              <w:rPr>
                <w:szCs w:val="20"/>
              </w:rPr>
            </w:pPr>
            <w:r w:rsidRPr="00962AC5">
              <w:rPr>
                <w:szCs w:val="20"/>
              </w:rPr>
              <w:t xml:space="preserve">MASCARELLO, Fernando. Os estudos culturais e a recepção cinematográfica: um mapeamento crítico. </w:t>
            </w:r>
            <w:r w:rsidRPr="00962AC5">
              <w:rPr>
                <w:b/>
                <w:szCs w:val="20"/>
              </w:rPr>
              <w:t>Eco-pós,</w:t>
            </w:r>
            <w:r w:rsidRPr="00962AC5">
              <w:rPr>
                <w:szCs w:val="20"/>
              </w:rPr>
              <w:t xml:space="preserve"> vol. 7, n.2, agosto-dezembro de 2004, p,92-110. </w:t>
            </w:r>
          </w:p>
          <w:p w14:paraId="09B4A612" w14:textId="77777777" w:rsidR="00665A6D" w:rsidRPr="00962AC5" w:rsidRDefault="00665A6D" w:rsidP="00962AC5">
            <w:pPr>
              <w:tabs>
                <w:tab w:val="left" w:pos="709"/>
              </w:tabs>
              <w:spacing w:after="0" w:line="240" w:lineRule="auto"/>
              <w:ind w:left="709" w:hanging="709"/>
              <w:rPr>
                <w:szCs w:val="20"/>
              </w:rPr>
            </w:pPr>
            <w:r w:rsidRPr="00962AC5">
              <w:rPr>
                <w:szCs w:val="20"/>
              </w:rPr>
              <w:t>PRYSTHON, Angela. Do Terceiro Cinema ao cinema periférico: Estéticas contemporâneas e cultura mundial</w:t>
            </w:r>
            <w:r w:rsidRPr="00962AC5">
              <w:rPr>
                <w:b/>
                <w:szCs w:val="20"/>
              </w:rPr>
              <w:t xml:space="preserve">. Periferia, </w:t>
            </w:r>
            <w:r w:rsidRPr="00962AC5">
              <w:rPr>
                <w:szCs w:val="20"/>
              </w:rPr>
              <w:t>1 (1), p.78-79, 2009.</w:t>
            </w:r>
          </w:p>
          <w:p w14:paraId="7253C76B" w14:textId="77777777" w:rsidR="00665A6D" w:rsidRPr="00962AC5" w:rsidRDefault="00665A6D" w:rsidP="00962AC5">
            <w:pPr>
              <w:pStyle w:val="PargrafodaLista"/>
              <w:tabs>
                <w:tab w:val="left" w:pos="709"/>
              </w:tabs>
              <w:spacing w:line="240" w:lineRule="auto"/>
              <w:ind w:left="709" w:hanging="709"/>
              <w:rPr>
                <w:rFonts w:cs="Arial"/>
                <w:color w:val="000000"/>
                <w:sz w:val="20"/>
                <w:szCs w:val="20"/>
              </w:rPr>
            </w:pPr>
            <w:r w:rsidRPr="00962AC5">
              <w:rPr>
                <w:rFonts w:cs="Arial"/>
                <w:sz w:val="20"/>
                <w:szCs w:val="20"/>
              </w:rPr>
              <w:t xml:space="preserve">RAMOS, Fernão Pessoa (org.). </w:t>
            </w:r>
            <w:r w:rsidRPr="00962AC5">
              <w:rPr>
                <w:rFonts w:eastAsia="Times" w:cs="Arial"/>
                <w:b/>
                <w:sz w:val="20"/>
                <w:szCs w:val="20"/>
              </w:rPr>
              <w:t>Teoria Contemporânea do Cinema.</w:t>
            </w:r>
            <w:r w:rsidRPr="00962AC5">
              <w:rPr>
                <w:rFonts w:eastAsia="Times" w:cs="Arial"/>
                <w:sz w:val="20"/>
                <w:szCs w:val="20"/>
              </w:rPr>
              <w:t xml:space="preserve"> Vol. 1. </w:t>
            </w:r>
            <w:r w:rsidRPr="00962AC5">
              <w:rPr>
                <w:rFonts w:cs="Arial"/>
                <w:color w:val="000000"/>
                <w:sz w:val="20"/>
                <w:szCs w:val="20"/>
              </w:rPr>
              <w:t>São Paulo: SENAC, 2005.</w:t>
            </w:r>
          </w:p>
          <w:p w14:paraId="13164DA2" w14:textId="77777777" w:rsidR="00665A6D" w:rsidRPr="00962AC5" w:rsidRDefault="00665A6D" w:rsidP="00962AC5">
            <w:pPr>
              <w:pStyle w:val="PargrafodaLista"/>
              <w:tabs>
                <w:tab w:val="left" w:pos="709"/>
              </w:tabs>
              <w:spacing w:line="240" w:lineRule="auto"/>
              <w:ind w:left="709" w:hanging="709"/>
              <w:rPr>
                <w:rFonts w:cs="Arial"/>
                <w:color w:val="000000"/>
                <w:sz w:val="20"/>
                <w:szCs w:val="20"/>
              </w:rPr>
            </w:pPr>
            <w:r w:rsidRPr="00962AC5">
              <w:rPr>
                <w:rFonts w:cs="Arial"/>
                <w:sz w:val="20"/>
                <w:szCs w:val="20"/>
              </w:rPr>
              <w:t xml:space="preserve">_______. </w:t>
            </w:r>
            <w:r w:rsidRPr="00962AC5">
              <w:rPr>
                <w:rFonts w:eastAsia="Times" w:cs="Arial"/>
                <w:b/>
                <w:sz w:val="20"/>
                <w:szCs w:val="20"/>
              </w:rPr>
              <w:t>Teoria Contemporânea do Cinema.</w:t>
            </w:r>
            <w:r w:rsidRPr="00962AC5">
              <w:rPr>
                <w:rFonts w:eastAsia="Times" w:cs="Arial"/>
                <w:sz w:val="20"/>
                <w:szCs w:val="20"/>
              </w:rPr>
              <w:t xml:space="preserve"> Vol. 2. </w:t>
            </w:r>
            <w:r w:rsidRPr="00962AC5">
              <w:rPr>
                <w:rFonts w:cs="Arial"/>
                <w:color w:val="000000"/>
                <w:sz w:val="20"/>
                <w:szCs w:val="20"/>
              </w:rPr>
              <w:t>São Paulo: SENAC, 2005.</w:t>
            </w:r>
          </w:p>
          <w:p w14:paraId="59ACF9C5" w14:textId="77777777" w:rsidR="00665A6D" w:rsidRPr="00962AC5" w:rsidRDefault="00665A6D" w:rsidP="00962AC5">
            <w:pPr>
              <w:pStyle w:val="PargrafodaLista"/>
              <w:tabs>
                <w:tab w:val="left" w:pos="709"/>
              </w:tabs>
              <w:spacing w:line="240" w:lineRule="auto"/>
              <w:ind w:left="709" w:hanging="709"/>
              <w:rPr>
                <w:rFonts w:cs="Arial"/>
                <w:sz w:val="20"/>
                <w:szCs w:val="20"/>
              </w:rPr>
            </w:pPr>
            <w:r w:rsidRPr="00962AC5">
              <w:rPr>
                <w:rFonts w:cs="Arial"/>
                <w:sz w:val="20"/>
                <w:szCs w:val="20"/>
              </w:rPr>
              <w:t>ROCHA, Glauber.</w:t>
            </w:r>
            <w:r w:rsidRPr="00962AC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62AC5">
              <w:rPr>
                <w:rFonts w:cs="Arial"/>
                <w:b/>
                <w:sz w:val="20"/>
                <w:szCs w:val="20"/>
              </w:rPr>
              <w:t>Eztetyka da Fome</w:t>
            </w:r>
            <w:r w:rsidRPr="00962AC5">
              <w:rPr>
                <w:rFonts w:cs="Arial"/>
                <w:sz w:val="20"/>
                <w:szCs w:val="20"/>
              </w:rPr>
              <w:t xml:space="preserve">. (Publicado em </w:t>
            </w:r>
            <w:r w:rsidRPr="00962AC5">
              <w:rPr>
                <w:rFonts w:cs="Arial"/>
                <w:color w:val="000000"/>
                <w:sz w:val="20"/>
                <w:szCs w:val="20"/>
              </w:rPr>
              <w:t>http://www.tempoglauber.com.br/t_estetica.html</w:t>
            </w:r>
            <w:r w:rsidRPr="00962AC5">
              <w:rPr>
                <w:rFonts w:cs="Arial"/>
                <w:sz w:val="20"/>
                <w:szCs w:val="20"/>
              </w:rPr>
              <w:t>), 1965.</w:t>
            </w:r>
          </w:p>
          <w:p w14:paraId="5BF6E410" w14:textId="77777777" w:rsidR="00665A6D" w:rsidRPr="00962AC5" w:rsidRDefault="00665A6D" w:rsidP="00962AC5">
            <w:pPr>
              <w:pStyle w:val="PargrafodaLista"/>
              <w:tabs>
                <w:tab w:val="left" w:pos="709"/>
              </w:tabs>
              <w:spacing w:line="240" w:lineRule="auto"/>
              <w:ind w:left="709" w:hanging="709"/>
              <w:rPr>
                <w:rFonts w:cs="Arial"/>
                <w:color w:val="000000"/>
                <w:sz w:val="20"/>
                <w:szCs w:val="20"/>
              </w:rPr>
            </w:pPr>
            <w:r w:rsidRPr="00962AC5">
              <w:rPr>
                <w:rFonts w:cs="Arial"/>
                <w:sz w:val="20"/>
                <w:szCs w:val="20"/>
              </w:rPr>
              <w:t>SONTAG, Susan.</w:t>
            </w:r>
            <w:r w:rsidRPr="00962AC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962AC5">
              <w:rPr>
                <w:rFonts w:cs="Arial"/>
                <w:b/>
                <w:color w:val="000000"/>
                <w:sz w:val="20"/>
                <w:szCs w:val="20"/>
              </w:rPr>
              <w:t>Contra a Interpretação</w:t>
            </w:r>
            <w:r w:rsidRPr="00962AC5">
              <w:rPr>
                <w:rFonts w:cs="Arial"/>
                <w:color w:val="000000"/>
                <w:sz w:val="20"/>
                <w:szCs w:val="20"/>
              </w:rPr>
              <w:t xml:space="preserve">. Porto Alegre: L&amp;PM, 1987. </w:t>
            </w:r>
          </w:p>
          <w:p w14:paraId="2998306D" w14:textId="77777777" w:rsidR="00665A6D" w:rsidRPr="00962AC5" w:rsidRDefault="00665A6D" w:rsidP="00962AC5">
            <w:pPr>
              <w:pStyle w:val="PargrafodaLista"/>
              <w:tabs>
                <w:tab w:val="left" w:pos="709"/>
              </w:tabs>
              <w:spacing w:line="240" w:lineRule="auto"/>
              <w:ind w:left="709" w:hanging="709"/>
              <w:rPr>
                <w:rFonts w:cs="Arial"/>
                <w:sz w:val="20"/>
                <w:szCs w:val="20"/>
              </w:rPr>
            </w:pPr>
            <w:r w:rsidRPr="00962AC5">
              <w:rPr>
                <w:rFonts w:cs="Arial"/>
                <w:sz w:val="20"/>
                <w:szCs w:val="20"/>
              </w:rPr>
              <w:t xml:space="preserve">STAM, Robert. </w:t>
            </w:r>
            <w:r w:rsidRPr="00962AC5">
              <w:rPr>
                <w:rFonts w:cs="Arial"/>
                <w:b/>
                <w:sz w:val="20"/>
                <w:szCs w:val="20"/>
              </w:rPr>
              <w:t>Introdução à teoria do cinema</w:t>
            </w:r>
            <w:r w:rsidRPr="00962AC5">
              <w:rPr>
                <w:rFonts w:cs="Arial"/>
                <w:sz w:val="20"/>
                <w:szCs w:val="20"/>
              </w:rPr>
              <w:t>. São Paulo: Papirus, 2003.</w:t>
            </w:r>
          </w:p>
          <w:p w14:paraId="4E868DAE" w14:textId="3AA310BF" w:rsidR="00665A6D" w:rsidRPr="00962AC5" w:rsidRDefault="00665A6D" w:rsidP="00962AC5">
            <w:pPr>
              <w:pStyle w:val="PargrafodaLista"/>
              <w:tabs>
                <w:tab w:val="left" w:pos="709"/>
              </w:tabs>
              <w:spacing w:line="240" w:lineRule="auto"/>
              <w:ind w:left="709" w:hanging="709"/>
              <w:rPr>
                <w:rFonts w:cs="Arial"/>
                <w:sz w:val="20"/>
                <w:szCs w:val="20"/>
              </w:rPr>
            </w:pPr>
            <w:r w:rsidRPr="00962AC5">
              <w:rPr>
                <w:rFonts w:cs="Arial"/>
                <w:sz w:val="20"/>
                <w:szCs w:val="20"/>
              </w:rPr>
              <w:t xml:space="preserve">TUDOR, Andrew. </w:t>
            </w:r>
            <w:r w:rsidRPr="00962AC5">
              <w:rPr>
                <w:rFonts w:cs="Arial"/>
                <w:b/>
                <w:sz w:val="20"/>
                <w:szCs w:val="20"/>
              </w:rPr>
              <w:t>Teorias do Cinema</w:t>
            </w:r>
            <w:r w:rsidRPr="00962AC5">
              <w:rPr>
                <w:rFonts w:cs="Arial"/>
                <w:sz w:val="20"/>
                <w:szCs w:val="20"/>
              </w:rPr>
              <w:t xml:space="preserve">. </w:t>
            </w:r>
            <w:r w:rsidR="00F038D5">
              <w:rPr>
                <w:rFonts w:cs="Arial"/>
                <w:sz w:val="20"/>
                <w:szCs w:val="20"/>
              </w:rPr>
              <w:t>Edições 70</w:t>
            </w:r>
            <w:r w:rsidRPr="00962AC5">
              <w:rPr>
                <w:rFonts w:cs="Arial"/>
                <w:sz w:val="20"/>
                <w:szCs w:val="20"/>
              </w:rPr>
              <w:t xml:space="preserve">, </w:t>
            </w:r>
            <w:r w:rsidR="00F038D5">
              <w:rPr>
                <w:rFonts w:cs="Arial"/>
                <w:sz w:val="20"/>
                <w:szCs w:val="20"/>
              </w:rPr>
              <w:t>2009</w:t>
            </w:r>
            <w:r w:rsidRPr="00962AC5">
              <w:rPr>
                <w:rFonts w:cs="Arial"/>
                <w:sz w:val="20"/>
                <w:szCs w:val="20"/>
              </w:rPr>
              <w:t>.</w:t>
            </w:r>
          </w:p>
          <w:p w14:paraId="1AF61C03" w14:textId="77777777" w:rsidR="00665A6D" w:rsidRPr="00962AC5" w:rsidRDefault="00665A6D" w:rsidP="00962AC5">
            <w:pPr>
              <w:pStyle w:val="PargrafodaLista"/>
              <w:tabs>
                <w:tab w:val="left" w:pos="709"/>
              </w:tabs>
              <w:spacing w:line="240" w:lineRule="auto"/>
              <w:ind w:left="709" w:hanging="709"/>
              <w:rPr>
                <w:rFonts w:cs="Arial"/>
                <w:sz w:val="20"/>
                <w:szCs w:val="20"/>
              </w:rPr>
            </w:pPr>
            <w:r w:rsidRPr="00962AC5">
              <w:rPr>
                <w:rFonts w:cs="Arial"/>
                <w:sz w:val="20"/>
                <w:szCs w:val="20"/>
              </w:rPr>
              <w:t xml:space="preserve">XAVIER, Ismail (org). </w:t>
            </w:r>
            <w:r w:rsidRPr="00962AC5">
              <w:rPr>
                <w:rFonts w:cs="Arial"/>
                <w:b/>
                <w:sz w:val="20"/>
                <w:szCs w:val="20"/>
              </w:rPr>
              <w:t>A experiência do cinema</w:t>
            </w:r>
            <w:r w:rsidRPr="00962AC5">
              <w:rPr>
                <w:rFonts w:cs="Arial"/>
                <w:sz w:val="20"/>
                <w:szCs w:val="20"/>
              </w:rPr>
              <w:t>. Rio de Janeiro: Graal, 1983.</w:t>
            </w:r>
          </w:p>
          <w:p w14:paraId="6E9D63B9" w14:textId="77777777" w:rsidR="00665A6D" w:rsidRPr="00962AC5" w:rsidRDefault="00665A6D" w:rsidP="00962A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szCs w:val="20"/>
              </w:rPr>
            </w:pPr>
            <w:r w:rsidRPr="00962AC5">
              <w:rPr>
                <w:szCs w:val="20"/>
              </w:rPr>
              <w:t xml:space="preserve">VIEIRA, Jorge Albquerque. </w:t>
            </w:r>
            <w:r w:rsidRPr="00962AC5">
              <w:rPr>
                <w:rFonts w:eastAsia="Times New Roman"/>
                <w:b/>
                <w:szCs w:val="20"/>
              </w:rPr>
              <w:t>Teoria do Conhecimento e Arte</w:t>
            </w:r>
            <w:r w:rsidRPr="00962AC5">
              <w:rPr>
                <w:rFonts w:eastAsia="Times New Roman"/>
                <w:szCs w:val="20"/>
              </w:rPr>
              <w:t>. Formas de conhecimento - arte e ciência: uma visão a partir da complexidade. Fortaleza: Expressão Gráfica e Editora, 2006.</w:t>
            </w:r>
          </w:p>
          <w:p w14:paraId="0F6B460A" w14:textId="270798BC" w:rsidR="00665A6D" w:rsidRPr="00BC193E" w:rsidRDefault="00665A6D" w:rsidP="00962AC5">
            <w:pPr>
              <w:spacing w:after="0" w:line="240" w:lineRule="auto"/>
              <w:ind w:left="0"/>
              <w:rPr>
                <w:szCs w:val="20"/>
              </w:rPr>
            </w:pPr>
            <w:r w:rsidRPr="00962AC5">
              <w:rPr>
                <w:szCs w:val="20"/>
              </w:rPr>
              <w:t xml:space="preserve">XAVIER, Ismail. </w:t>
            </w:r>
            <w:r w:rsidRPr="00962AC5">
              <w:rPr>
                <w:b/>
                <w:szCs w:val="20"/>
              </w:rPr>
              <w:t>Sétima arte, um culto moderno</w:t>
            </w:r>
            <w:r w:rsidRPr="00962AC5">
              <w:rPr>
                <w:szCs w:val="20"/>
              </w:rPr>
              <w:t>. São Paulo, Perspectiva, 1978.</w:t>
            </w:r>
          </w:p>
        </w:tc>
      </w:tr>
    </w:tbl>
    <w:p w14:paraId="3D95C430" w14:textId="77777777" w:rsidR="00A841D0" w:rsidRPr="00BC193E" w:rsidRDefault="00A841D0" w:rsidP="00C303F8">
      <w:pPr>
        <w:ind w:left="0" w:firstLine="0"/>
        <w:rPr>
          <w:szCs w:val="20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642"/>
      </w:tblGrid>
      <w:tr w:rsidR="00A67E14" w:rsidRPr="00A67E14" w14:paraId="0D662260" w14:textId="77777777" w:rsidTr="00A67E14">
        <w:tc>
          <w:tcPr>
            <w:tcW w:w="8642" w:type="dxa"/>
          </w:tcPr>
          <w:p w14:paraId="79820E29" w14:textId="7DCE2AE8" w:rsidR="00A67E14" w:rsidRPr="00A67E14" w:rsidRDefault="00A67E14" w:rsidP="00A67E14">
            <w:pPr>
              <w:spacing w:after="66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67E14">
              <w:rPr>
                <w:b/>
                <w:bCs/>
                <w:sz w:val="24"/>
                <w:szCs w:val="24"/>
              </w:rPr>
              <w:lastRenderedPageBreak/>
              <w:t>APROVAÇÃO DO COLEGIADO</w:t>
            </w:r>
          </w:p>
        </w:tc>
      </w:tr>
      <w:tr w:rsidR="00A67E14" w14:paraId="06D9F212" w14:textId="77777777" w:rsidTr="00A67E14">
        <w:tc>
          <w:tcPr>
            <w:tcW w:w="8642" w:type="dxa"/>
          </w:tcPr>
          <w:p w14:paraId="66F4FE0E" w14:textId="59B89B50" w:rsidR="00A67E14" w:rsidRDefault="00A67E14">
            <w:pPr>
              <w:spacing w:after="66" w:line="259" w:lineRule="auto"/>
              <w:ind w:left="0" w:firstLine="0"/>
            </w:pPr>
            <w:r>
              <w:t>Aprovado em reunião do C</w:t>
            </w:r>
            <w:r w:rsidR="001E3178">
              <w:t>olegiado de Curso em: __/__/2022</w:t>
            </w:r>
            <w:r>
              <w:t xml:space="preserve"> Ata nº ____</w:t>
            </w:r>
          </w:p>
          <w:p w14:paraId="429FC874" w14:textId="5C057FE1" w:rsidR="00565735" w:rsidRDefault="00565735">
            <w:pPr>
              <w:spacing w:after="66" w:line="259" w:lineRule="auto"/>
              <w:ind w:left="0" w:firstLine="0"/>
            </w:pPr>
          </w:p>
        </w:tc>
      </w:tr>
    </w:tbl>
    <w:p w14:paraId="6ADD41A1" w14:textId="2F24F8CB" w:rsidR="003E275A" w:rsidRDefault="003E275A">
      <w:pPr>
        <w:spacing w:after="66" w:line="259" w:lineRule="auto"/>
        <w:ind w:left="460" w:firstLine="0"/>
      </w:pPr>
    </w:p>
    <w:p w14:paraId="38694529" w14:textId="7D96C5D6" w:rsidR="00A67E14" w:rsidRDefault="00A67E14">
      <w:pPr>
        <w:spacing w:after="66" w:line="259" w:lineRule="auto"/>
        <w:ind w:left="460" w:firstLine="0"/>
      </w:pPr>
      <w:r>
        <w:t>Assinaturas</w:t>
      </w:r>
    </w:p>
    <w:p w14:paraId="13614D9A" w14:textId="60A08708" w:rsidR="003E275A" w:rsidRDefault="003E275A">
      <w:pPr>
        <w:spacing w:after="66" w:line="259" w:lineRule="auto"/>
        <w:ind w:left="460" w:firstLine="0"/>
      </w:pPr>
    </w:p>
    <w:p w14:paraId="3A2A38C9" w14:textId="715E11B8" w:rsidR="00E97B37" w:rsidRDefault="00E97B37">
      <w:pPr>
        <w:spacing w:after="66" w:line="259" w:lineRule="auto"/>
        <w:ind w:left="460" w:firstLine="0"/>
      </w:pPr>
      <w:r>
        <w:t xml:space="preserve"> 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0"/>
        <w:gridCol w:w="283"/>
        <w:gridCol w:w="4106"/>
      </w:tblGrid>
      <w:tr w:rsidR="00A67E14" w14:paraId="3C60E4D1" w14:textId="77777777" w:rsidTr="00A67E14">
        <w:trPr>
          <w:jc w:val="center"/>
        </w:trPr>
        <w:tc>
          <w:tcPr>
            <w:tcW w:w="3930" w:type="dxa"/>
            <w:tcBorders>
              <w:top w:val="single" w:sz="4" w:space="0" w:color="auto"/>
            </w:tcBorders>
          </w:tcPr>
          <w:p w14:paraId="3B3ED979" w14:textId="463D5979" w:rsidR="00A67E14" w:rsidRDefault="00A67E14" w:rsidP="00A67E14">
            <w:pPr>
              <w:spacing w:after="66" w:line="259" w:lineRule="auto"/>
              <w:ind w:left="0" w:firstLine="0"/>
              <w:jc w:val="center"/>
            </w:pPr>
            <w:r>
              <w:t>Docente</w:t>
            </w:r>
          </w:p>
        </w:tc>
        <w:tc>
          <w:tcPr>
            <w:tcW w:w="283" w:type="dxa"/>
          </w:tcPr>
          <w:p w14:paraId="7529BF2F" w14:textId="77777777" w:rsidR="00A67E14" w:rsidRDefault="00A67E14" w:rsidP="00A67E14">
            <w:pPr>
              <w:spacing w:after="66" w:line="259" w:lineRule="auto"/>
              <w:ind w:left="0" w:firstLine="0"/>
              <w:jc w:val="center"/>
            </w:pPr>
          </w:p>
        </w:tc>
        <w:tc>
          <w:tcPr>
            <w:tcW w:w="4106" w:type="dxa"/>
            <w:tcBorders>
              <w:top w:val="single" w:sz="4" w:space="0" w:color="auto"/>
            </w:tcBorders>
          </w:tcPr>
          <w:p w14:paraId="5D98722C" w14:textId="5AE2F1C2" w:rsidR="00A67E14" w:rsidRDefault="00A67E14" w:rsidP="00A67E14">
            <w:pPr>
              <w:spacing w:after="66" w:line="259" w:lineRule="auto"/>
              <w:ind w:left="0" w:firstLine="0"/>
              <w:jc w:val="center"/>
            </w:pPr>
            <w:r>
              <w:t>Coordenação do Curso</w:t>
            </w:r>
          </w:p>
        </w:tc>
      </w:tr>
    </w:tbl>
    <w:p w14:paraId="23B02A2A" w14:textId="5D36C6AB" w:rsidR="00FA48FC" w:rsidRDefault="00944520">
      <w:pPr>
        <w:tabs>
          <w:tab w:val="center" w:pos="2460"/>
          <w:tab w:val="center" w:pos="8600"/>
        </w:tabs>
        <w:ind w:left="0" w:firstLine="0"/>
      </w:pPr>
      <w:r>
        <w:tab/>
      </w:r>
    </w:p>
    <w:sectPr w:rsidR="00FA48FC" w:rsidSect="00AF71D0">
      <w:headerReference w:type="even" r:id="rId11"/>
      <w:headerReference w:type="first" r:id="rId12"/>
      <w:pgSz w:w="11900" w:h="18000"/>
      <w:pgMar w:top="2381" w:right="1410" w:bottom="42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4FD8C" w14:textId="77777777" w:rsidR="00EC1C16" w:rsidRDefault="00EC1C16">
      <w:pPr>
        <w:spacing w:after="0" w:line="240" w:lineRule="auto"/>
      </w:pPr>
      <w:r>
        <w:separator/>
      </w:r>
    </w:p>
  </w:endnote>
  <w:endnote w:type="continuationSeparator" w:id="0">
    <w:p w14:paraId="1DB6AA02" w14:textId="77777777" w:rsidR="00EC1C16" w:rsidRDefault="00EC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F310" w14:textId="77777777" w:rsidR="00EC1C16" w:rsidRDefault="00EC1C16">
      <w:pPr>
        <w:spacing w:after="0" w:line="240" w:lineRule="auto"/>
      </w:pPr>
      <w:r>
        <w:separator/>
      </w:r>
    </w:p>
  </w:footnote>
  <w:footnote w:type="continuationSeparator" w:id="0">
    <w:p w14:paraId="6B497CF6" w14:textId="77777777" w:rsidR="00EC1C16" w:rsidRDefault="00EC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B933" w14:textId="0016B52B" w:rsidR="003F2C55" w:rsidRDefault="003F2C55">
    <w:pPr>
      <w:spacing w:after="0" w:line="259" w:lineRule="auto"/>
      <w:ind w:left="-400" w:right="8036" w:firstLine="0"/>
    </w:pPr>
  </w:p>
  <w:p w14:paraId="3F87C606" w14:textId="77777777" w:rsidR="003F2C55" w:rsidRDefault="003F2C55"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07D5411" wp14:editId="130F154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85" name="Group 28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 xmlns:mv="urn:schemas-microsoft-com:mac:vml" xmlns:mo="http://schemas.microsoft.com/office/mac/office/2008/main">
          <w:pict>
            <v:group id="Group 288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2A5DB" w14:textId="58BA43E7" w:rsidR="003F2C55" w:rsidRDefault="003F2C55" w:rsidP="003E275A">
    <w:pPr>
      <w:pStyle w:val="Ttulo1"/>
      <w:tabs>
        <w:tab w:val="left" w:pos="5245"/>
      </w:tabs>
      <w:ind w:left="1560" w:right="-283" w:firstLine="0"/>
      <w:jc w:val="center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0" wp14:anchorId="5C97B2AC" wp14:editId="0D4C4F3C">
          <wp:simplePos x="0" y="0"/>
          <wp:positionH relativeFrom="page">
            <wp:posOffset>812800</wp:posOffset>
          </wp:positionH>
          <wp:positionV relativeFrom="page">
            <wp:posOffset>174625</wp:posOffset>
          </wp:positionV>
          <wp:extent cx="1067435" cy="1217295"/>
          <wp:effectExtent l="0" t="0" r="0" b="1905"/>
          <wp:wrapSquare wrapText="bothSides"/>
          <wp:docPr id="2895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7727" cy="1217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UNIVERSIDADE ESTADUAL DO PARANÁ</w:t>
    </w:r>
  </w:p>
  <w:p w14:paraId="27419282" w14:textId="77777777" w:rsidR="003F2C55" w:rsidRDefault="003F2C55" w:rsidP="003E275A">
    <w:pPr>
      <w:tabs>
        <w:tab w:val="left" w:pos="5245"/>
      </w:tabs>
      <w:spacing w:after="66" w:line="259" w:lineRule="auto"/>
      <w:ind w:left="2127" w:firstLine="0"/>
      <w:jc w:val="center"/>
    </w:pPr>
    <w:r>
      <w:rPr>
        <w:sz w:val="14"/>
      </w:rPr>
      <w:t>Credenciada pelo Decreto nº 9.538 de 05/12/2013, publicado no D.O.E. de 05/12/2013</w:t>
    </w:r>
  </w:p>
  <w:p w14:paraId="199E57CD" w14:textId="77777777" w:rsidR="003F2C55" w:rsidRDefault="003F2C55" w:rsidP="003E275A">
    <w:pPr>
      <w:tabs>
        <w:tab w:val="left" w:pos="5245"/>
      </w:tabs>
      <w:spacing w:after="103" w:line="259" w:lineRule="auto"/>
      <w:ind w:left="2127" w:firstLine="0"/>
      <w:jc w:val="center"/>
    </w:pPr>
    <w:r>
      <w:rPr>
        <w:sz w:val="14"/>
      </w:rPr>
      <w:t>Recredenciada pelo Decreto nº 2.374 de 14/08/2019, publicado no D.O.E. de 14/08/2019</w:t>
    </w:r>
  </w:p>
  <w:p w14:paraId="09111EBC" w14:textId="77777777" w:rsidR="003F2C55" w:rsidRDefault="003F2C55"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73A57BA" wp14:editId="54443BC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75" name="Group 28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 xmlns:mv="urn:schemas-microsoft-com:mac:vml" xmlns:mo="http://schemas.microsoft.com/office/mac/office/2008/main">
          <w:pict>
            <v:group id="Group 287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452"/>
    <w:multiLevelType w:val="hybridMultilevel"/>
    <w:tmpl w:val="09EC1898"/>
    <w:lvl w:ilvl="0" w:tplc="5602F1F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D0B83"/>
    <w:multiLevelType w:val="hybridMultilevel"/>
    <w:tmpl w:val="21F65E82"/>
    <w:lvl w:ilvl="0" w:tplc="725A4F3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A260AD"/>
    <w:multiLevelType w:val="hybridMultilevel"/>
    <w:tmpl w:val="56686652"/>
    <w:lvl w:ilvl="0" w:tplc="F8103068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5A8F0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06174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6AE77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70B3D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411F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C8B7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A0331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0AF7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D359A6"/>
    <w:multiLevelType w:val="hybridMultilevel"/>
    <w:tmpl w:val="287C7C3E"/>
    <w:lvl w:ilvl="0" w:tplc="4290F1DC">
      <w:start w:val="4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A61EB"/>
    <w:multiLevelType w:val="hybridMultilevel"/>
    <w:tmpl w:val="7FE6040A"/>
    <w:lvl w:ilvl="0" w:tplc="817C1A7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F5A442C"/>
    <w:multiLevelType w:val="hybridMultilevel"/>
    <w:tmpl w:val="EC74BD46"/>
    <w:lvl w:ilvl="0" w:tplc="1054E8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E2A6C"/>
    <w:multiLevelType w:val="hybridMultilevel"/>
    <w:tmpl w:val="AAC4D5C0"/>
    <w:lvl w:ilvl="0" w:tplc="8BB882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D7C69"/>
    <w:multiLevelType w:val="hybridMultilevel"/>
    <w:tmpl w:val="3586D87E"/>
    <w:lvl w:ilvl="0" w:tplc="F57E76BA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07C31"/>
    <w:multiLevelType w:val="hybridMultilevel"/>
    <w:tmpl w:val="5DBA1406"/>
    <w:lvl w:ilvl="0" w:tplc="6FF8FB24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80BC1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847DB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2EDD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7036A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42015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84BF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B6A5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9418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7D16D4"/>
    <w:multiLevelType w:val="hybridMultilevel"/>
    <w:tmpl w:val="173A49EA"/>
    <w:lvl w:ilvl="0" w:tplc="D400A6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AF532CF"/>
    <w:multiLevelType w:val="hybridMultilevel"/>
    <w:tmpl w:val="DED29EA4"/>
    <w:lvl w:ilvl="0" w:tplc="DD6E5D1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23659"/>
    <w:multiLevelType w:val="hybridMultilevel"/>
    <w:tmpl w:val="6A3A8B08"/>
    <w:lvl w:ilvl="0" w:tplc="19E27754">
      <w:start w:val="1"/>
      <w:numFmt w:val="decimal"/>
      <w:lvlText w:val="%1."/>
      <w:lvlJc w:val="left"/>
      <w:pPr>
        <w:ind w:left="5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6B3B7790"/>
    <w:multiLevelType w:val="hybridMultilevel"/>
    <w:tmpl w:val="0EC0314A"/>
    <w:lvl w:ilvl="0" w:tplc="D4404B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C3357"/>
    <w:multiLevelType w:val="hybridMultilevel"/>
    <w:tmpl w:val="242E7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F493C"/>
    <w:multiLevelType w:val="hybridMultilevel"/>
    <w:tmpl w:val="C4A8F5C8"/>
    <w:lvl w:ilvl="0" w:tplc="5B44CD8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93A2E"/>
    <w:multiLevelType w:val="hybridMultilevel"/>
    <w:tmpl w:val="D196080E"/>
    <w:lvl w:ilvl="0" w:tplc="7C74F422">
      <w:start w:val="1"/>
      <w:numFmt w:val="decimal"/>
      <w:lvlText w:val="%1-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A0FDA"/>
    <w:multiLevelType w:val="hybridMultilevel"/>
    <w:tmpl w:val="FEFCBBAA"/>
    <w:lvl w:ilvl="0" w:tplc="EB049FB2">
      <w:start w:val="1"/>
      <w:numFmt w:val="bullet"/>
      <w:lvlText w:val="-"/>
      <w:lvlJc w:val="left"/>
      <w:pPr>
        <w:ind w:left="222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num w:numId="1" w16cid:durableId="194467896">
    <w:abstractNumId w:val="8"/>
  </w:num>
  <w:num w:numId="2" w16cid:durableId="1113939200">
    <w:abstractNumId w:val="2"/>
  </w:num>
  <w:num w:numId="3" w16cid:durableId="2009941385">
    <w:abstractNumId w:val="7"/>
  </w:num>
  <w:num w:numId="4" w16cid:durableId="1459955317">
    <w:abstractNumId w:val="13"/>
  </w:num>
  <w:num w:numId="5" w16cid:durableId="479537495">
    <w:abstractNumId w:val="11"/>
  </w:num>
  <w:num w:numId="6" w16cid:durableId="1211187917">
    <w:abstractNumId w:val="4"/>
  </w:num>
  <w:num w:numId="7" w16cid:durableId="967277680">
    <w:abstractNumId w:val="6"/>
  </w:num>
  <w:num w:numId="8" w16cid:durableId="1959410737">
    <w:abstractNumId w:val="16"/>
  </w:num>
  <w:num w:numId="9" w16cid:durableId="1446844922">
    <w:abstractNumId w:val="14"/>
  </w:num>
  <w:num w:numId="10" w16cid:durableId="1107887255">
    <w:abstractNumId w:val="12"/>
  </w:num>
  <w:num w:numId="11" w16cid:durableId="2142647257">
    <w:abstractNumId w:val="0"/>
  </w:num>
  <w:num w:numId="12" w16cid:durableId="725834119">
    <w:abstractNumId w:val="5"/>
  </w:num>
  <w:num w:numId="13" w16cid:durableId="2116517593">
    <w:abstractNumId w:val="9"/>
  </w:num>
  <w:num w:numId="14" w16cid:durableId="931010975">
    <w:abstractNumId w:val="15"/>
  </w:num>
  <w:num w:numId="15" w16cid:durableId="1611086269">
    <w:abstractNumId w:val="3"/>
  </w:num>
  <w:num w:numId="16" w16cid:durableId="1919091065">
    <w:abstractNumId w:val="10"/>
  </w:num>
  <w:num w:numId="17" w16cid:durableId="1522008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8FC"/>
    <w:rsid w:val="000119BE"/>
    <w:rsid w:val="00012F73"/>
    <w:rsid w:val="0001647F"/>
    <w:rsid w:val="0002713B"/>
    <w:rsid w:val="00037483"/>
    <w:rsid w:val="00042908"/>
    <w:rsid w:val="0005114A"/>
    <w:rsid w:val="00071969"/>
    <w:rsid w:val="00094480"/>
    <w:rsid w:val="000A12E8"/>
    <w:rsid w:val="000C1B7F"/>
    <w:rsid w:val="000D2760"/>
    <w:rsid w:val="000D6E61"/>
    <w:rsid w:val="000E545A"/>
    <w:rsid w:val="001178EF"/>
    <w:rsid w:val="00125B25"/>
    <w:rsid w:val="00137709"/>
    <w:rsid w:val="0014790E"/>
    <w:rsid w:val="00152B2C"/>
    <w:rsid w:val="00153AD5"/>
    <w:rsid w:val="00161E86"/>
    <w:rsid w:val="00165FAB"/>
    <w:rsid w:val="00166F8B"/>
    <w:rsid w:val="001771DB"/>
    <w:rsid w:val="0017758E"/>
    <w:rsid w:val="00187C8E"/>
    <w:rsid w:val="0019763B"/>
    <w:rsid w:val="001B5D6B"/>
    <w:rsid w:val="001D5685"/>
    <w:rsid w:val="001E3178"/>
    <w:rsid w:val="001F2550"/>
    <w:rsid w:val="001F5F16"/>
    <w:rsid w:val="001F725C"/>
    <w:rsid w:val="00223911"/>
    <w:rsid w:val="00243D5D"/>
    <w:rsid w:val="00256CE4"/>
    <w:rsid w:val="00294C61"/>
    <w:rsid w:val="002A12A4"/>
    <w:rsid w:val="002A41DE"/>
    <w:rsid w:val="002C52FB"/>
    <w:rsid w:val="002E7416"/>
    <w:rsid w:val="003557CF"/>
    <w:rsid w:val="00361160"/>
    <w:rsid w:val="00365A9C"/>
    <w:rsid w:val="003815A8"/>
    <w:rsid w:val="00390A7D"/>
    <w:rsid w:val="00395211"/>
    <w:rsid w:val="003A05F7"/>
    <w:rsid w:val="003E275A"/>
    <w:rsid w:val="003F2C55"/>
    <w:rsid w:val="00485E4F"/>
    <w:rsid w:val="004926D3"/>
    <w:rsid w:val="004943D3"/>
    <w:rsid w:val="004A00E2"/>
    <w:rsid w:val="004E5B7C"/>
    <w:rsid w:val="004F3833"/>
    <w:rsid w:val="004F72FC"/>
    <w:rsid w:val="00504C16"/>
    <w:rsid w:val="00505BFB"/>
    <w:rsid w:val="005101FA"/>
    <w:rsid w:val="0051423B"/>
    <w:rsid w:val="0052006B"/>
    <w:rsid w:val="005470A3"/>
    <w:rsid w:val="00556468"/>
    <w:rsid w:val="005567EE"/>
    <w:rsid w:val="00562B01"/>
    <w:rsid w:val="00565735"/>
    <w:rsid w:val="005705B5"/>
    <w:rsid w:val="005B1E64"/>
    <w:rsid w:val="005B2A95"/>
    <w:rsid w:val="0063207E"/>
    <w:rsid w:val="00656A42"/>
    <w:rsid w:val="00665A6D"/>
    <w:rsid w:val="00667D8F"/>
    <w:rsid w:val="006B544D"/>
    <w:rsid w:val="006B70E6"/>
    <w:rsid w:val="006C2A37"/>
    <w:rsid w:val="006D00A6"/>
    <w:rsid w:val="006E02CC"/>
    <w:rsid w:val="006F7D48"/>
    <w:rsid w:val="0071698F"/>
    <w:rsid w:val="00720666"/>
    <w:rsid w:val="007654D9"/>
    <w:rsid w:val="0078685B"/>
    <w:rsid w:val="007C2EF1"/>
    <w:rsid w:val="00804E77"/>
    <w:rsid w:val="0082653A"/>
    <w:rsid w:val="0083352E"/>
    <w:rsid w:val="00855140"/>
    <w:rsid w:val="00873488"/>
    <w:rsid w:val="00891E89"/>
    <w:rsid w:val="008960A0"/>
    <w:rsid w:val="008B3D30"/>
    <w:rsid w:val="008E73DC"/>
    <w:rsid w:val="00911326"/>
    <w:rsid w:val="009128D0"/>
    <w:rsid w:val="00924640"/>
    <w:rsid w:val="00944520"/>
    <w:rsid w:val="00962AC5"/>
    <w:rsid w:val="009667CB"/>
    <w:rsid w:val="00973079"/>
    <w:rsid w:val="0097332A"/>
    <w:rsid w:val="009825A8"/>
    <w:rsid w:val="00992690"/>
    <w:rsid w:val="009B601B"/>
    <w:rsid w:val="00A15DFF"/>
    <w:rsid w:val="00A347B3"/>
    <w:rsid w:val="00A35419"/>
    <w:rsid w:val="00A513D1"/>
    <w:rsid w:val="00A52C49"/>
    <w:rsid w:val="00A67E14"/>
    <w:rsid w:val="00A713E6"/>
    <w:rsid w:val="00A841D0"/>
    <w:rsid w:val="00A9672C"/>
    <w:rsid w:val="00AA2E74"/>
    <w:rsid w:val="00AA3982"/>
    <w:rsid w:val="00AC35B8"/>
    <w:rsid w:val="00AC40C2"/>
    <w:rsid w:val="00AC55E0"/>
    <w:rsid w:val="00AC5A7C"/>
    <w:rsid w:val="00AD19EA"/>
    <w:rsid w:val="00AE039D"/>
    <w:rsid w:val="00AE628F"/>
    <w:rsid w:val="00AF0E07"/>
    <w:rsid w:val="00AF71D0"/>
    <w:rsid w:val="00B158FC"/>
    <w:rsid w:val="00B27946"/>
    <w:rsid w:val="00B33B7D"/>
    <w:rsid w:val="00B43B4E"/>
    <w:rsid w:val="00B46C3E"/>
    <w:rsid w:val="00B504EB"/>
    <w:rsid w:val="00BC193E"/>
    <w:rsid w:val="00BC54F6"/>
    <w:rsid w:val="00BF4B0D"/>
    <w:rsid w:val="00C07A13"/>
    <w:rsid w:val="00C24B65"/>
    <w:rsid w:val="00C27FD8"/>
    <w:rsid w:val="00C303F8"/>
    <w:rsid w:val="00C5685F"/>
    <w:rsid w:val="00C62F76"/>
    <w:rsid w:val="00CC5BBD"/>
    <w:rsid w:val="00CF425D"/>
    <w:rsid w:val="00D54B34"/>
    <w:rsid w:val="00D60822"/>
    <w:rsid w:val="00D71BDD"/>
    <w:rsid w:val="00D72150"/>
    <w:rsid w:val="00D857C3"/>
    <w:rsid w:val="00D97FF1"/>
    <w:rsid w:val="00DA426B"/>
    <w:rsid w:val="00DA4A02"/>
    <w:rsid w:val="00DB251F"/>
    <w:rsid w:val="00E43B38"/>
    <w:rsid w:val="00E43DBC"/>
    <w:rsid w:val="00E63E9B"/>
    <w:rsid w:val="00E77FA7"/>
    <w:rsid w:val="00E97B37"/>
    <w:rsid w:val="00EC1C16"/>
    <w:rsid w:val="00EE763F"/>
    <w:rsid w:val="00F038D5"/>
    <w:rsid w:val="00F210EB"/>
    <w:rsid w:val="00F27C3E"/>
    <w:rsid w:val="00F35C6C"/>
    <w:rsid w:val="00F570A1"/>
    <w:rsid w:val="00F70F6F"/>
    <w:rsid w:val="00F8798C"/>
    <w:rsid w:val="00FA25A9"/>
    <w:rsid w:val="00FA48FC"/>
    <w:rsid w:val="00FB5B68"/>
    <w:rsid w:val="00FE5BD0"/>
    <w:rsid w:val="00FE7325"/>
    <w:rsid w:val="00FF22F9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A5424A"/>
  <w15:docId w15:val="{652FC146-6D9F-B347-A5DB-EFEC374C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1874" w:hanging="10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8" w:line="262" w:lineRule="auto"/>
      <w:ind w:left="5299" w:hanging="1549"/>
      <w:outlineLvl w:val="0"/>
    </w:pPr>
    <w:rPr>
      <w:rFonts w:ascii="Arial" w:eastAsia="Arial" w:hAnsi="Arial" w:cs="Arial"/>
      <w:b/>
      <w:color w:val="000000"/>
      <w:sz w:val="3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7"/>
      <w:ind w:left="1630" w:hanging="10"/>
      <w:jc w:val="center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926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0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E2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275A"/>
    <w:rPr>
      <w:rFonts w:ascii="Arial" w:eastAsia="Arial" w:hAnsi="Arial" w:cs="Arial"/>
      <w:color w:val="000000"/>
      <w:sz w:val="20"/>
    </w:rPr>
  </w:style>
  <w:style w:type="table" w:styleId="Tabelacomgrade">
    <w:name w:val="Table Grid"/>
    <w:basedOn w:val="Tabelanormal"/>
    <w:uiPriority w:val="39"/>
    <w:rsid w:val="003E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25B25"/>
    <w:pPr>
      <w:spacing w:after="0" w:line="360" w:lineRule="auto"/>
      <w:ind w:left="720" w:firstLine="0"/>
      <w:contextualSpacing/>
      <w:jc w:val="both"/>
    </w:pPr>
    <w:rPr>
      <w:rFonts w:eastAsia="Calibri" w:cs="Times New Roman"/>
      <w:color w:val="auto"/>
      <w:sz w:val="22"/>
      <w:lang w:eastAsia="en-US"/>
    </w:rPr>
  </w:style>
  <w:style w:type="character" w:styleId="Hyperlink">
    <w:name w:val="Hyperlink"/>
    <w:basedOn w:val="Fontepargpadro"/>
    <w:uiPriority w:val="99"/>
    <w:unhideWhenUsed/>
    <w:rsid w:val="0019763B"/>
    <w:rPr>
      <w:color w:val="0563C1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4926D3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styleId="nfase">
    <w:name w:val="Emphasis"/>
    <w:basedOn w:val="Fontepargpadro"/>
    <w:uiPriority w:val="20"/>
    <w:qFormat/>
    <w:rsid w:val="007C2EF1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0119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19BE"/>
    <w:rPr>
      <w:rFonts w:ascii="Arial" w:eastAsia="Arial" w:hAnsi="Arial" w:cs="Arial"/>
      <w:color w:val="000000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B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B37"/>
    <w:rPr>
      <w:rFonts w:ascii="Lucida Grande" w:eastAsia="Arial" w:hAnsi="Lucida Grande" w:cs="Lucida Grande"/>
      <w:color w:val="000000"/>
      <w:sz w:val="18"/>
      <w:szCs w:val="18"/>
    </w:rPr>
  </w:style>
  <w:style w:type="paragraph" w:customStyle="1" w:styleId="Default">
    <w:name w:val="Default"/>
    <w:rsid w:val="009926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GradeClara">
    <w:name w:val="Light Grid"/>
    <w:basedOn w:val="Tabelanormal"/>
    <w:uiPriority w:val="62"/>
    <w:rsid w:val="001D5685"/>
    <w:pPr>
      <w:spacing w:after="0" w:line="240" w:lineRule="auto"/>
    </w:pPr>
    <w:rPr>
      <w:sz w:val="24"/>
      <w:szCs w:val="24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CorpoC">
    <w:name w:val="Corpo C"/>
    <w:rsid w:val="001178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A">
    <w:name w:val="Corpo A A"/>
    <w:rsid w:val="0097332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es-ES_tradnl" w:eastAsia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adroA">
    <w:name w:val="Padrão A"/>
    <w:rsid w:val="00AE039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pt-PT" w:eastAsia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lide.com.br/documents/deleuze-gilles-o-ato-de-criacaopdf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ardo.baggio@unespar.edu.b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inedocumentalyetnologia.files.wordpress.com/2013/09/hacia-un-tercer-cin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tracampo.com.br/100/artcriticafujiwara.ht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1600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Dorigão</dc:creator>
  <cp:keywords/>
  <cp:lastModifiedBy>Eduardo Baggio</cp:lastModifiedBy>
  <cp:revision>150</cp:revision>
  <dcterms:created xsi:type="dcterms:W3CDTF">2021-02-16T11:45:00Z</dcterms:created>
  <dcterms:modified xsi:type="dcterms:W3CDTF">2024-06-07T16:30:00Z</dcterms:modified>
</cp:coreProperties>
</file>